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2CF1F499"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8E6AB4">
        <w:rPr>
          <w:rFonts w:ascii="Arial" w:eastAsia="Times New Roman" w:hAnsi="Arial" w:cs="Arial"/>
          <w:b/>
          <w:bCs/>
          <w:color w:val="FF0061"/>
          <w:sz w:val="24"/>
          <w:szCs w:val="24"/>
          <w:lang w:eastAsia="en-GB"/>
        </w:rPr>
        <w:t>School of Mathematics</w:t>
      </w:r>
      <w:r w:rsidR="0027275E">
        <w:rPr>
          <w:rFonts w:ascii="Arial" w:eastAsia="Times New Roman" w:hAnsi="Arial" w:cs="Arial"/>
          <w:b/>
          <w:bCs/>
          <w:color w:val="FF0061"/>
          <w:sz w:val="24"/>
          <w:szCs w:val="24"/>
          <w:lang w:eastAsia="en-GB"/>
        </w:rPr>
        <w:t xml:space="preserv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33B0BDD5"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8E6AB4">
        <w:rPr>
          <w:rFonts w:ascii="Arial" w:eastAsia="Times New Roman" w:hAnsi="Arial" w:cs="Arial"/>
          <w:b/>
          <w:bCs/>
          <w:color w:val="FF0061"/>
          <w:sz w:val="24"/>
          <w:szCs w:val="24"/>
          <w:lang w:eastAsia="en-GB"/>
        </w:rPr>
        <w:t xml:space="preserve"> 5</w:t>
      </w:r>
      <w:r w:rsidR="00810BBD">
        <w:rPr>
          <w:rFonts w:ascii="Arial" w:eastAsia="Times New Roman" w:hAnsi="Arial" w:cs="Arial"/>
          <w:b/>
          <w:bCs/>
          <w:color w:val="FF0061"/>
          <w:sz w:val="24"/>
          <w:szCs w:val="24"/>
          <w:lang w:eastAsia="en-GB"/>
        </w:rPr>
        <w:t>6</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5F5F3BA7" w:rsidR="00CB2169" w:rsidRPr="00CB2169" w:rsidRDefault="008E6AB4"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97</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6965C761" w:rsidR="00CB2169" w:rsidRPr="00CB2169" w:rsidRDefault="008E6AB4"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93</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749"/>
      </w:tblGrid>
      <w:tr w:rsidR="00513502"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5D558AF8" w:rsidR="00121BAF" w:rsidRDefault="008E6AB4" w:rsidP="00121BAF">
            <w:pPr>
              <w:rPr>
                <w:rFonts w:ascii="Segoe UI" w:hAnsi="Segoe UI" w:cs="Segoe UI"/>
                <w:color w:val="605E5C"/>
                <w:sz w:val="18"/>
                <w:szCs w:val="18"/>
              </w:rPr>
            </w:pPr>
            <w:r>
              <w:rPr>
                <w:noProof/>
                <w:lang w:eastAsia="en-GB"/>
              </w:rPr>
              <w:drawing>
                <wp:inline distT="0" distB="0" distL="0" distR="0" wp14:anchorId="35C139DD" wp14:editId="3B03E6CA">
                  <wp:extent cx="3016111" cy="1749552"/>
                  <wp:effectExtent l="0" t="0" r="0" b="317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0081" cy="1751855"/>
                          </a:xfrm>
                          <a:prstGeom prst="rect">
                            <a:avLst/>
                          </a:prstGeom>
                        </pic:spPr>
                      </pic:pic>
                    </a:graphicData>
                  </a:graphic>
                </wp:inline>
              </w:drawing>
            </w:r>
          </w:p>
        </w:tc>
      </w:tr>
      <w:tr w:rsidR="00513502"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563C5C81" w:rsidR="00F823A1" w:rsidRDefault="008E6AB4" w:rsidP="00121BAF">
            <w:pPr>
              <w:rPr>
                <w:noProof/>
                <w:lang w:eastAsia="en-GB"/>
              </w:rPr>
            </w:pPr>
            <w:r>
              <w:rPr>
                <w:noProof/>
                <w:lang w:eastAsia="en-GB"/>
              </w:rPr>
              <w:drawing>
                <wp:inline distT="0" distB="0" distL="0" distR="0" wp14:anchorId="356A7534" wp14:editId="4C76515F">
                  <wp:extent cx="2962656" cy="1859055"/>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8051" cy="1874991"/>
                          </a:xfrm>
                          <a:prstGeom prst="rect">
                            <a:avLst/>
                          </a:prstGeom>
                        </pic:spPr>
                      </pic:pic>
                    </a:graphicData>
                  </a:graphic>
                </wp:inline>
              </w:drawing>
            </w:r>
            <w:r>
              <w:rPr>
                <w:noProof/>
                <w:lang w:eastAsia="en-GB"/>
              </w:rPr>
              <w:t xml:space="preserve"> </w:t>
            </w:r>
            <w:r w:rsidR="00810BBD">
              <w:rPr>
                <w:noProof/>
                <w:lang w:eastAsia="en-GB"/>
              </w:rPr>
              <w:t xml:space="preserve"> </w:t>
            </w:r>
            <w:r w:rsidR="00513502">
              <w:rPr>
                <w:noProof/>
                <w:lang w:eastAsia="en-GB"/>
              </w:rPr>
              <w:t xml:space="preserve"> </w:t>
            </w:r>
            <w:r w:rsidR="0027275E">
              <w:rPr>
                <w:noProof/>
                <w:lang w:eastAsia="en-GB"/>
              </w:rPr>
              <w:t xml:space="preserve"> </w:t>
            </w:r>
            <w:r w:rsidR="00040477">
              <w:rPr>
                <w:noProof/>
                <w:lang w:eastAsia="en-GB"/>
              </w:rPr>
              <w:t xml:space="preserve"> </w:t>
            </w:r>
            <w:r w:rsidR="00960B82">
              <w:rPr>
                <w:noProof/>
                <w:lang w:eastAsia="en-GB"/>
              </w:rPr>
              <w:t xml:space="preserve"> </w:t>
            </w:r>
            <w:r w:rsidR="00052549">
              <w:rPr>
                <w:noProof/>
                <w:lang w:eastAsia="en-GB"/>
              </w:rPr>
              <w:t xml:space="preserve"> </w:t>
            </w:r>
            <w:r w:rsidR="00AD6E5E">
              <w:rPr>
                <w:noProof/>
                <w:lang w:eastAsia="en-GB"/>
              </w:rPr>
              <w:t xml:space="preserve">  </w:t>
            </w:r>
          </w:p>
          <w:p w14:paraId="6F9AB17E" w14:textId="74C3C30A" w:rsidR="00AD6E5E" w:rsidRDefault="00AD6E5E" w:rsidP="00121BAF">
            <w:pPr>
              <w:rPr>
                <w:noProof/>
                <w:lang w:eastAsia="en-GB"/>
              </w:rPr>
            </w:pPr>
          </w:p>
          <w:p w14:paraId="146BF440" w14:textId="4E897E52" w:rsidR="00AD6E5E" w:rsidRDefault="008E6AB4" w:rsidP="00121BAF">
            <w:r>
              <w:rPr>
                <w:noProof/>
                <w:lang w:eastAsia="en-GB"/>
              </w:rPr>
              <w:drawing>
                <wp:inline distT="0" distB="0" distL="0" distR="0" wp14:anchorId="0BBFF937" wp14:editId="146B7701">
                  <wp:extent cx="2932176" cy="1761490"/>
                  <wp:effectExtent l="0" t="0" r="190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53082" cy="1774049"/>
                          </a:xfrm>
                          <a:prstGeom prst="rect">
                            <a:avLst/>
                          </a:prstGeom>
                        </pic:spPr>
                      </pic:pic>
                    </a:graphicData>
                  </a:graphic>
                </wp:inline>
              </w:drawing>
            </w:r>
          </w:p>
          <w:p w14:paraId="515B4B38" w14:textId="75717619"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3C9F5F4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58974B05"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8E6AB4">
        <w:rPr>
          <w:rFonts w:ascii="Arial" w:eastAsia="Times New Roman" w:hAnsi="Arial" w:cs="Arial"/>
          <w:color w:val="FF0000"/>
          <w:sz w:val="24"/>
          <w:szCs w:val="24"/>
          <w:lang w:eastAsia="en-GB"/>
        </w:rPr>
        <w:t>PwC, KPMG, HSBC, A kind life, AJ Bell.</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1CBB499F" w:rsidR="00163A09" w:rsidRDefault="008E6AB4">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58042796" wp14:editId="00D7A1E0">
            <wp:extent cx="5297955" cy="2737104"/>
            <wp:effectExtent l="0" t="0" r="0" b="6350"/>
            <wp:docPr id="91" name="Picture 91" descr="Software engineer, analyst, data, auditor, associate, developer, consultant, trainee, manager, teacher, analytics, audit, NHS, IT, EPM, advisor, energy, facilitator, Mathematics, executive, programmer, senior operations, finance, scienist, engineering, information, banking, technology, health, trader, modelling, intelligence, project management, informatics, client, account, receptionist."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4318" cy="2740391"/>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04402D32" w:rsidR="00853B2F" w:rsidRDefault="005D0C55" w:rsidP="00853B2F">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26269FA6" wp14:editId="11C1169B">
                <wp:simplePos x="0" y="0"/>
                <wp:positionH relativeFrom="column">
                  <wp:posOffset>-170434</wp:posOffset>
                </wp:positionH>
                <wp:positionV relativeFrom="paragraph">
                  <wp:posOffset>3503422</wp:posOffset>
                </wp:positionV>
                <wp:extent cx="2304288" cy="1335024"/>
                <wp:effectExtent l="0" t="0" r="20320" b="17780"/>
                <wp:wrapNone/>
                <wp:docPr id="3" name="Text Box 3"/>
                <wp:cNvGraphicFramePr/>
                <a:graphic xmlns:a="http://schemas.openxmlformats.org/drawingml/2006/main">
                  <a:graphicData uri="http://schemas.microsoft.com/office/word/2010/wordprocessingShape">
                    <wps:wsp>
                      <wps:cNvSpPr txBox="1"/>
                      <wps:spPr>
                        <a:xfrm>
                          <a:off x="0" y="0"/>
                          <a:ext cx="2304288" cy="1335024"/>
                        </a:xfrm>
                        <a:prstGeom prst="rect">
                          <a:avLst/>
                        </a:prstGeom>
                        <a:solidFill>
                          <a:schemeClr val="lt1"/>
                        </a:solidFill>
                        <a:ln w="6350">
                          <a:solidFill>
                            <a:prstClr val="black"/>
                          </a:solidFill>
                        </a:ln>
                      </wps:spPr>
                      <wps:txbx>
                        <w:txbxContent>
                          <w:p w14:paraId="671F8B72" w14:textId="2591D875" w:rsidR="005D0C55" w:rsidRDefault="005D0C55" w:rsidP="005D0C55">
                            <w:pPr>
                              <w:rPr>
                                <w:rFonts w:ascii="Arial" w:hAnsi="Arial" w:cs="Arial"/>
                                <w:sz w:val="24"/>
                                <w:szCs w:val="24"/>
                              </w:rPr>
                            </w:pPr>
                            <w:proofErr w:type="gramStart"/>
                            <w:r>
                              <w:rPr>
                                <w:rFonts w:ascii="Arial" w:hAnsi="Arial" w:cs="Arial"/>
                                <w:sz w:val="24"/>
                                <w:szCs w:val="24"/>
                              </w:rPr>
                              <w:t>1.&lt;</w:t>
                            </w:r>
                            <w:proofErr w:type="gramEnd"/>
                            <w:r>
                              <w:rPr>
                                <w:rFonts w:ascii="Arial" w:hAnsi="Arial" w:cs="Arial"/>
                                <w:sz w:val="24"/>
                                <w:szCs w:val="24"/>
                              </w:rPr>
                              <w:t>18,777 (7.14%)</w:t>
                            </w:r>
                            <w:r>
                              <w:rPr>
                                <w:rFonts w:ascii="Arial" w:hAnsi="Arial" w:cs="Arial"/>
                                <w:sz w:val="24"/>
                                <w:szCs w:val="24"/>
                              </w:rPr>
                              <w:br/>
                              <w:t>2. &gt;18,777-24,983 (11.9%</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52.39%)</w:t>
                            </w:r>
                            <w:r>
                              <w:rPr>
                                <w:rFonts w:ascii="Arial" w:hAnsi="Arial" w:cs="Arial"/>
                                <w:sz w:val="24"/>
                                <w:szCs w:val="24"/>
                              </w:rPr>
                              <w:br/>
                              <w:t>4.&gt;33,158-44,992 (21.43%)</w:t>
                            </w:r>
                            <w:r>
                              <w:rPr>
                                <w:rFonts w:ascii="Arial" w:hAnsi="Arial" w:cs="Arial"/>
                                <w:sz w:val="24"/>
                                <w:szCs w:val="24"/>
                              </w:rPr>
                              <w:br/>
                              <w:t>5.&gt;44,992-60,410 (4.76%)</w:t>
                            </w:r>
                            <w:r>
                              <w:rPr>
                                <w:rFonts w:ascii="Arial" w:hAnsi="Arial" w:cs="Arial"/>
                                <w:sz w:val="24"/>
                                <w:szCs w:val="24"/>
                              </w:rPr>
                              <w:br/>
                              <w:t>6. &gt;60,410 (2.38%)</w:t>
                            </w:r>
                          </w:p>
                          <w:p w14:paraId="3171DA2B" w14:textId="77777777" w:rsidR="005D0C55" w:rsidRDefault="005D0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269FA6" id="_x0000_t202" coordsize="21600,21600" o:spt="202" path="m,l,21600r21600,l21600,xe">
                <v:stroke joinstyle="miter"/>
                <v:path gradientshapeok="t" o:connecttype="rect"/>
              </v:shapetype>
              <v:shape id="Text Box 3" o:spid="_x0000_s1029" type="#_x0000_t202" style="position:absolute;left:0;text-align:left;margin-left:-13.4pt;margin-top:275.85pt;width:181.45pt;height:10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" fillcolor="white [3201]" strokeweight=".5pt">
                <v:textbox>
                  <w:txbxContent>
                    <w:p w14:paraId="671F8B72" w14:textId="2591D875" w:rsidR="005D0C55" w:rsidRDefault="005D0C55" w:rsidP="005D0C55">
                      <w:pPr>
                        <w:rPr>
                          <w:rFonts w:ascii="Arial" w:hAnsi="Arial" w:cs="Arial"/>
                          <w:sz w:val="24"/>
                          <w:szCs w:val="24"/>
                        </w:rPr>
                      </w:pPr>
                      <w:proofErr w:type="gramStart"/>
                      <w:r>
                        <w:rPr>
                          <w:rFonts w:ascii="Arial" w:hAnsi="Arial" w:cs="Arial"/>
                          <w:sz w:val="24"/>
                          <w:szCs w:val="24"/>
                        </w:rPr>
                        <w:t>1.&lt;</w:t>
                      </w:r>
                      <w:proofErr w:type="gramEnd"/>
                      <w:r>
                        <w:rPr>
                          <w:rFonts w:ascii="Arial" w:hAnsi="Arial" w:cs="Arial"/>
                          <w:sz w:val="24"/>
                          <w:szCs w:val="24"/>
                        </w:rPr>
                        <w:t>18,777 (7.14%)</w:t>
                      </w:r>
                      <w:r>
                        <w:rPr>
                          <w:rFonts w:ascii="Arial" w:hAnsi="Arial" w:cs="Arial"/>
                          <w:sz w:val="24"/>
                          <w:szCs w:val="24"/>
                        </w:rPr>
                        <w:br/>
                        <w:t>2. &gt;18,777-24,983 (11.9</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br/>
                        <w:t>3. &gt;24,98</w:t>
                      </w:r>
                      <w:r>
                        <w:rPr>
                          <w:rFonts w:ascii="Arial" w:hAnsi="Arial" w:cs="Arial"/>
                          <w:sz w:val="24"/>
                          <w:szCs w:val="24"/>
                        </w:rPr>
                        <w:t>3-</w:t>
                      </w:r>
                      <w:proofErr w:type="gramStart"/>
                      <w:r>
                        <w:rPr>
                          <w:rFonts w:ascii="Arial" w:hAnsi="Arial" w:cs="Arial"/>
                          <w:sz w:val="24"/>
                          <w:szCs w:val="24"/>
                        </w:rPr>
                        <w:t>33,158  (</w:t>
                      </w:r>
                      <w:proofErr w:type="gramEnd"/>
                      <w:r>
                        <w:rPr>
                          <w:rFonts w:ascii="Arial" w:hAnsi="Arial" w:cs="Arial"/>
                          <w:sz w:val="24"/>
                          <w:szCs w:val="24"/>
                        </w:rPr>
                        <w:t>52</w:t>
                      </w:r>
                      <w:r>
                        <w:rPr>
                          <w:rFonts w:ascii="Arial" w:hAnsi="Arial" w:cs="Arial"/>
                          <w:sz w:val="24"/>
                          <w:szCs w:val="24"/>
                        </w:rPr>
                        <w:t>.3</w:t>
                      </w:r>
                      <w:r>
                        <w:rPr>
                          <w:rFonts w:ascii="Arial" w:hAnsi="Arial" w:cs="Arial"/>
                          <w:sz w:val="24"/>
                          <w:szCs w:val="24"/>
                        </w:rPr>
                        <w:t>9%)</w:t>
                      </w:r>
                      <w:r>
                        <w:rPr>
                          <w:rFonts w:ascii="Arial" w:hAnsi="Arial" w:cs="Arial"/>
                          <w:sz w:val="24"/>
                          <w:szCs w:val="24"/>
                        </w:rPr>
                        <w:br/>
                        <w:t>4.&gt;33,158-44,992 (21.43%)</w:t>
                      </w:r>
                      <w:r>
                        <w:rPr>
                          <w:rFonts w:ascii="Arial" w:hAnsi="Arial" w:cs="Arial"/>
                          <w:sz w:val="24"/>
                          <w:szCs w:val="24"/>
                        </w:rPr>
                        <w:br/>
                        <w:t>5.&gt;44,992-60,410 (4</w:t>
                      </w:r>
                      <w:r>
                        <w:rPr>
                          <w:rFonts w:ascii="Arial" w:hAnsi="Arial" w:cs="Arial"/>
                          <w:sz w:val="24"/>
                          <w:szCs w:val="24"/>
                        </w:rPr>
                        <w:t>.7</w:t>
                      </w:r>
                      <w:r>
                        <w:rPr>
                          <w:rFonts w:ascii="Arial" w:hAnsi="Arial" w:cs="Arial"/>
                          <w:sz w:val="24"/>
                          <w:szCs w:val="24"/>
                        </w:rPr>
                        <w:t>6</w:t>
                      </w:r>
                      <w:r>
                        <w:rPr>
                          <w:rFonts w:ascii="Arial" w:hAnsi="Arial" w:cs="Arial"/>
                          <w:sz w:val="24"/>
                          <w:szCs w:val="24"/>
                        </w:rPr>
                        <w:t>%)</w:t>
                      </w:r>
                      <w:r>
                        <w:rPr>
                          <w:rFonts w:ascii="Arial" w:hAnsi="Arial" w:cs="Arial"/>
                          <w:sz w:val="24"/>
                          <w:szCs w:val="24"/>
                        </w:rPr>
                        <w:br/>
                        <w:t>6. &gt;</w:t>
                      </w:r>
                      <w:r>
                        <w:rPr>
                          <w:rFonts w:ascii="Arial" w:hAnsi="Arial" w:cs="Arial"/>
                          <w:sz w:val="24"/>
                          <w:szCs w:val="24"/>
                        </w:rPr>
                        <w:t>60,410</w:t>
                      </w:r>
                      <w:r>
                        <w:rPr>
                          <w:rFonts w:ascii="Arial" w:hAnsi="Arial" w:cs="Arial"/>
                          <w:sz w:val="24"/>
                          <w:szCs w:val="24"/>
                        </w:rPr>
                        <w:t xml:space="preserve"> (2.38%)</w:t>
                      </w:r>
                    </w:p>
                    <w:p w14:paraId="3171DA2B" w14:textId="77777777" w:rsidR="005D0C55" w:rsidRDefault="005D0C55"/>
                  </w:txbxContent>
                </v:textbox>
              </v:shape>
            </w:pict>
          </mc:Fallback>
        </mc:AlternateContent>
      </w:r>
      <w:r w:rsidR="008E6AB4">
        <w:rPr>
          <w:noProof/>
          <w:lang w:eastAsia="en-GB"/>
        </w:rPr>
        <w:drawing>
          <wp:inline distT="0" distB="0" distL="0" distR="0" wp14:anchorId="2103F95A" wp14:editId="735930C4">
            <wp:extent cx="5731510" cy="4116705"/>
            <wp:effectExtent l="0" t="0" r="2540" b="0"/>
            <wp:docPr id="1" name="Picture 1" descr="This picture depicts salary information for graduates from this school:&#10;&#10;1.&lt;18,777 (7.14%)&#10;2. &gt;18,777-24,983 (11.9%)&#10;3. &gt;24,983-33,158  (52.39%)&#10;4.&gt;33,158-44,992 (21.43%)&#10;5.&gt;44,992-60,410 (4.76%)&#10;6. &gt;60,410 (2.38%)&#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116705"/>
                    </a:xfrm>
                    <a:prstGeom prst="rect">
                      <a:avLst/>
                    </a:prstGeom>
                  </pic:spPr>
                </pic:pic>
              </a:graphicData>
            </a:graphic>
          </wp:inline>
        </w:drawing>
      </w:r>
    </w:p>
    <w:p w14:paraId="4A869A9F" w14:textId="1A1A767C" w:rsidR="00853B2F" w:rsidRDefault="00853B2F" w:rsidP="00853B2F">
      <w:pPr>
        <w:jc w:val="center"/>
        <w:rPr>
          <w:rFonts w:ascii="Arial" w:hAnsi="Arial" w:cs="Arial"/>
          <w:sz w:val="24"/>
          <w:szCs w:val="24"/>
        </w:rPr>
      </w:pPr>
    </w:p>
    <w:p w14:paraId="18CCCD0F" w14:textId="03E389E6" w:rsidR="005D0C55" w:rsidRDefault="005D0C55" w:rsidP="005D0C55">
      <w:pPr>
        <w:rPr>
          <w:rFonts w:ascii="Arial" w:hAnsi="Arial" w:cs="Arial"/>
          <w:sz w:val="24"/>
          <w:szCs w:val="24"/>
        </w:rPr>
      </w:pPr>
    </w:p>
    <w:p w14:paraId="4B2E010A" w14:textId="3EEAB739" w:rsidR="005D0C55" w:rsidRDefault="005D0C55" w:rsidP="00853B2F">
      <w:pPr>
        <w:jc w:val="center"/>
        <w:rPr>
          <w:rFonts w:ascii="Arial" w:hAnsi="Arial" w:cs="Arial"/>
          <w:sz w:val="24"/>
          <w:szCs w:val="24"/>
        </w:rPr>
      </w:pPr>
    </w:p>
    <w:p w14:paraId="4D83D056" w14:textId="6729C7AF" w:rsidR="005D0C55" w:rsidRDefault="005D0C55" w:rsidP="00853B2F">
      <w:pPr>
        <w:jc w:val="center"/>
        <w:rPr>
          <w:rFonts w:ascii="Arial" w:hAnsi="Arial" w:cs="Arial"/>
          <w:sz w:val="24"/>
          <w:szCs w:val="24"/>
        </w:rPr>
      </w:pPr>
    </w:p>
    <w:p w14:paraId="48DE73D8" w14:textId="77777777" w:rsidR="005D0C55" w:rsidRDefault="005D0C55" w:rsidP="00853B2F">
      <w:pPr>
        <w:jc w:val="center"/>
        <w:rPr>
          <w:rFonts w:ascii="Arial" w:hAnsi="Arial" w:cs="Arial"/>
          <w:sz w:val="24"/>
          <w:szCs w:val="24"/>
        </w:rPr>
      </w:pPr>
    </w:p>
    <w:p w14:paraId="220775FE" w14:textId="77777777" w:rsidR="005D0C55" w:rsidRDefault="005D0C55"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xml:space="preserve"> July </w:t>
      </w:r>
      <w:r w:rsidR="006536CF" w:rsidRPr="00CB2169">
        <w:rPr>
          <w:rFonts w:ascii="Arial" w:eastAsia="Times New Roman" w:hAnsi="Arial" w:cs="Arial"/>
          <w:sz w:val="24"/>
          <w:szCs w:val="24"/>
          <w:lang w:eastAsia="en-GB"/>
        </w:rPr>
        <w:lastRenderedPageBreak/>
        <w:t>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4D6F99AD" w14:textId="2DEB6FB8"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7EEE3" w14:textId="77777777" w:rsidR="00C2386D" w:rsidRDefault="00C2386D" w:rsidP="004C7FA1">
      <w:pPr>
        <w:spacing w:after="0" w:line="240" w:lineRule="auto"/>
      </w:pPr>
      <w:r>
        <w:separator/>
      </w:r>
    </w:p>
  </w:endnote>
  <w:endnote w:type="continuationSeparator" w:id="0">
    <w:p w14:paraId="588C475B" w14:textId="77777777" w:rsidR="00C2386D" w:rsidRDefault="00C2386D"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951A" w14:textId="77777777" w:rsidR="00C2386D" w:rsidRDefault="00C2386D" w:rsidP="004C7FA1">
      <w:pPr>
        <w:spacing w:after="0" w:line="240" w:lineRule="auto"/>
      </w:pPr>
      <w:r>
        <w:separator/>
      </w:r>
    </w:p>
  </w:footnote>
  <w:footnote w:type="continuationSeparator" w:id="0">
    <w:p w14:paraId="4F42B477" w14:textId="77777777" w:rsidR="00C2386D" w:rsidRDefault="00C2386D"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40477"/>
    <w:rsid w:val="00052549"/>
    <w:rsid w:val="000612B8"/>
    <w:rsid w:val="000A1300"/>
    <w:rsid w:val="000A7978"/>
    <w:rsid w:val="00102893"/>
    <w:rsid w:val="00121BAF"/>
    <w:rsid w:val="001427B2"/>
    <w:rsid w:val="001443FB"/>
    <w:rsid w:val="00163A09"/>
    <w:rsid w:val="001721B2"/>
    <w:rsid w:val="001739BD"/>
    <w:rsid w:val="001B7B36"/>
    <w:rsid w:val="001C7FE2"/>
    <w:rsid w:val="00263D4C"/>
    <w:rsid w:val="0027275E"/>
    <w:rsid w:val="002C2CC0"/>
    <w:rsid w:val="002E7939"/>
    <w:rsid w:val="002F2AD4"/>
    <w:rsid w:val="002F6148"/>
    <w:rsid w:val="002F6163"/>
    <w:rsid w:val="00375555"/>
    <w:rsid w:val="00395922"/>
    <w:rsid w:val="003B53B2"/>
    <w:rsid w:val="003D4AFF"/>
    <w:rsid w:val="00432073"/>
    <w:rsid w:val="00464E87"/>
    <w:rsid w:val="00465CBD"/>
    <w:rsid w:val="00466260"/>
    <w:rsid w:val="004720A0"/>
    <w:rsid w:val="004A4FB6"/>
    <w:rsid w:val="004B678C"/>
    <w:rsid w:val="004B7094"/>
    <w:rsid w:val="004C7FA1"/>
    <w:rsid w:val="004D6A41"/>
    <w:rsid w:val="005016CA"/>
    <w:rsid w:val="00513502"/>
    <w:rsid w:val="005161E9"/>
    <w:rsid w:val="00597314"/>
    <w:rsid w:val="005D0C55"/>
    <w:rsid w:val="005F047F"/>
    <w:rsid w:val="00603522"/>
    <w:rsid w:val="006536CF"/>
    <w:rsid w:val="00665B02"/>
    <w:rsid w:val="006C6247"/>
    <w:rsid w:val="00705816"/>
    <w:rsid w:val="007233D4"/>
    <w:rsid w:val="00725E16"/>
    <w:rsid w:val="00734141"/>
    <w:rsid w:val="007A247F"/>
    <w:rsid w:val="007A4B88"/>
    <w:rsid w:val="007C5B94"/>
    <w:rsid w:val="007F02A0"/>
    <w:rsid w:val="00806F8A"/>
    <w:rsid w:val="00810BBD"/>
    <w:rsid w:val="008236F6"/>
    <w:rsid w:val="008342DD"/>
    <w:rsid w:val="008354D0"/>
    <w:rsid w:val="00853B2F"/>
    <w:rsid w:val="008633FD"/>
    <w:rsid w:val="008E6AB4"/>
    <w:rsid w:val="009072EE"/>
    <w:rsid w:val="00947FCA"/>
    <w:rsid w:val="00960B82"/>
    <w:rsid w:val="0096598A"/>
    <w:rsid w:val="009823AA"/>
    <w:rsid w:val="009B3265"/>
    <w:rsid w:val="00A12FBD"/>
    <w:rsid w:val="00A66732"/>
    <w:rsid w:val="00A823DD"/>
    <w:rsid w:val="00AB7031"/>
    <w:rsid w:val="00AD6E5E"/>
    <w:rsid w:val="00B06CF8"/>
    <w:rsid w:val="00B43865"/>
    <w:rsid w:val="00BB6468"/>
    <w:rsid w:val="00BF24F2"/>
    <w:rsid w:val="00BF3DCC"/>
    <w:rsid w:val="00C2386D"/>
    <w:rsid w:val="00C91829"/>
    <w:rsid w:val="00CB2169"/>
    <w:rsid w:val="00CC180A"/>
    <w:rsid w:val="00D16ACF"/>
    <w:rsid w:val="00DA1556"/>
    <w:rsid w:val="00DC5836"/>
    <w:rsid w:val="00DF66A5"/>
    <w:rsid w:val="00E24379"/>
    <w:rsid w:val="00E5334F"/>
    <w:rsid w:val="00E53C79"/>
    <w:rsid w:val="00E86FEF"/>
    <w:rsid w:val="00F43B21"/>
    <w:rsid w:val="00F44FB2"/>
    <w:rsid w:val="00F70041"/>
    <w:rsid w:val="00F823A1"/>
    <w:rsid w:val="00F83966"/>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479420490">
      <w:bodyDiv w:val="1"/>
      <w:marLeft w:val="0"/>
      <w:marRight w:val="0"/>
      <w:marTop w:val="0"/>
      <w:marBottom w:val="0"/>
      <w:divBdr>
        <w:top w:val="none" w:sz="0" w:space="0" w:color="auto"/>
        <w:left w:val="none" w:sz="0" w:space="0" w:color="auto"/>
        <w:bottom w:val="none" w:sz="0" w:space="0" w:color="auto"/>
        <w:right w:val="none" w:sz="0" w:space="0" w:color="auto"/>
      </w:divBdr>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3.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4.xml><?xml version="1.0" encoding="utf-8"?>
<ds:datastoreItem xmlns:ds="http://schemas.openxmlformats.org/officeDocument/2006/customXml" ds:itemID="{0B915097-EED6-4D4C-873E-482F2BD8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7</cp:revision>
  <dcterms:created xsi:type="dcterms:W3CDTF">2022-12-20T15:41:00Z</dcterms:created>
  <dcterms:modified xsi:type="dcterms:W3CDTF">2023-02-06T10:59:00Z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