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6938157B"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0612B8">
        <w:rPr>
          <w:rFonts w:ascii="Arial" w:eastAsia="Times New Roman" w:hAnsi="Arial" w:cs="Arial"/>
          <w:b/>
          <w:bCs/>
          <w:color w:val="FF0061"/>
          <w:sz w:val="24"/>
          <w:szCs w:val="24"/>
          <w:lang w:eastAsia="en-GB"/>
        </w:rPr>
        <w:t xml:space="preserve">School of </w:t>
      </w:r>
      <w:r w:rsidR="005161E9">
        <w:rPr>
          <w:rFonts w:ascii="Arial" w:eastAsia="Times New Roman" w:hAnsi="Arial" w:cs="Arial"/>
          <w:b/>
          <w:bCs/>
          <w:color w:val="FF0061"/>
          <w:sz w:val="24"/>
          <w:szCs w:val="24"/>
          <w:lang w:eastAsia="en-GB"/>
        </w:rPr>
        <w:t>Social and Political Science</w:t>
      </w:r>
      <w:r w:rsidR="00806F8A">
        <w:rPr>
          <w:rFonts w:ascii="Arial" w:eastAsia="Times New Roman" w:hAnsi="Arial" w:cs="Arial"/>
          <w:b/>
          <w:bCs/>
          <w:color w:val="FF0061"/>
          <w:sz w:val="24"/>
          <w:szCs w:val="24"/>
          <w:lang w:eastAsia="en-GB"/>
        </w:rPr>
        <w:t xml:space="preserve"> </w:t>
      </w:r>
      <w:r w:rsidR="004720A0">
        <w:rPr>
          <w:rFonts w:ascii="Arial" w:eastAsia="Times New Roman" w:hAnsi="Arial" w:cs="Arial"/>
          <w:b/>
          <w:bCs/>
          <w:color w:val="FF0061"/>
          <w:sz w:val="24"/>
          <w:szCs w:val="24"/>
          <w:lang w:eastAsia="en-GB"/>
        </w:rPr>
        <w:t xml:space="preserve"> </w:t>
      </w:r>
      <w:r w:rsidR="00F43B21">
        <w:rPr>
          <w:rFonts w:ascii="Arial" w:eastAsia="Times New Roman" w:hAnsi="Arial" w:cs="Arial"/>
          <w:b/>
          <w:bCs/>
          <w:color w:val="FF0061"/>
          <w:sz w:val="24"/>
          <w:szCs w:val="24"/>
          <w:lang w:eastAsia="en-GB"/>
        </w:rPr>
        <w:t xml:space="preserve"> </w:t>
      </w:r>
      <w:r w:rsidR="008236F6">
        <w:rPr>
          <w:rFonts w:ascii="Arial" w:eastAsia="Times New Roman" w:hAnsi="Arial" w:cs="Arial"/>
          <w:b/>
          <w:bCs/>
          <w:color w:val="FF0061"/>
          <w:sz w:val="24"/>
          <w:szCs w:val="24"/>
          <w:lang w:eastAsia="en-GB"/>
        </w:rPr>
        <w:t xml:space="preserve"> </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791AEBDA"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5161E9">
        <w:rPr>
          <w:rFonts w:ascii="Arial" w:eastAsia="Times New Roman" w:hAnsi="Arial" w:cs="Arial"/>
          <w:b/>
          <w:bCs/>
          <w:color w:val="FF0061"/>
          <w:sz w:val="24"/>
          <w:szCs w:val="24"/>
          <w:lang w:eastAsia="en-GB"/>
        </w:rPr>
        <w:t xml:space="preserve"> 49</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0AF3FC24" w:rsidR="00CB2169" w:rsidRPr="00CB2169" w:rsidRDefault="005161E9"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97</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374BB0B2" w:rsidR="00CB2169" w:rsidRPr="00CB2169" w:rsidRDefault="005161E9"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79</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4566"/>
      </w:tblGrid>
      <w:tr w:rsidR="00121BAF"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49F43945" w:rsidR="00121BAF" w:rsidRDefault="005161E9" w:rsidP="00121BAF">
            <w:pPr>
              <w:rPr>
                <w:rFonts w:ascii="Segoe UI" w:hAnsi="Segoe UI" w:cs="Segoe UI"/>
                <w:color w:val="605E5C"/>
                <w:sz w:val="18"/>
                <w:szCs w:val="18"/>
              </w:rPr>
            </w:pPr>
            <w:r>
              <w:rPr>
                <w:noProof/>
                <w:lang w:eastAsia="en-GB"/>
              </w:rPr>
              <w:drawing>
                <wp:inline distT="0" distB="0" distL="0" distR="0" wp14:anchorId="3945DB1E" wp14:editId="6D3BFB0E">
                  <wp:extent cx="2621280" cy="2054016"/>
                  <wp:effectExtent l="0" t="0" r="7620"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37306" cy="2066574"/>
                          </a:xfrm>
                          <a:prstGeom prst="rect">
                            <a:avLst/>
                          </a:prstGeom>
                        </pic:spPr>
                      </pic:pic>
                    </a:graphicData>
                  </a:graphic>
                </wp:inline>
              </w:drawing>
            </w:r>
          </w:p>
        </w:tc>
      </w:tr>
      <w:tr w:rsidR="00121BAF"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65ED0CBF" w14:textId="67E1893D" w:rsidR="00F823A1" w:rsidRDefault="00752B50" w:rsidP="00121BAF">
            <w:r>
              <w:rPr>
                <w:noProof/>
                <w:lang w:eastAsia="en-GB"/>
              </w:rPr>
              <w:drawing>
                <wp:anchor distT="0" distB="0" distL="114300" distR="114300" simplePos="0" relativeHeight="251668480" behindDoc="1" locked="0" layoutInCell="1" allowOverlap="1" wp14:anchorId="1EC9E422" wp14:editId="6C1D8369">
                  <wp:simplePos x="0" y="0"/>
                  <wp:positionH relativeFrom="column">
                    <wp:posOffset>146050</wp:posOffset>
                  </wp:positionH>
                  <wp:positionV relativeFrom="paragraph">
                    <wp:posOffset>-1569720</wp:posOffset>
                  </wp:positionV>
                  <wp:extent cx="2303780" cy="1566545"/>
                  <wp:effectExtent l="0" t="0" r="127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303780" cy="15665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71930E46" wp14:editId="7B61B924">
                  <wp:extent cx="2645664" cy="1706701"/>
                  <wp:effectExtent l="0" t="0" r="254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50896" cy="1710076"/>
                          </a:xfrm>
                          <a:prstGeom prst="rect">
                            <a:avLst/>
                          </a:prstGeom>
                        </pic:spPr>
                      </pic:pic>
                    </a:graphicData>
                  </a:graphic>
                </wp:inline>
              </w:drawing>
            </w:r>
          </w:p>
          <w:p w14:paraId="515B4B38" w14:textId="68BAE42A" w:rsidR="00F823A1" w:rsidRDefault="00F823A1" w:rsidP="00121BAF">
            <w:pPr>
              <w:rPr>
                <w:rFonts w:ascii="Segoe UI" w:hAnsi="Segoe UI" w:cs="Segoe UI"/>
                <w:color w:val="605E5C"/>
                <w:sz w:val="18"/>
                <w:szCs w:val="18"/>
              </w:rPr>
            </w:pP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7521EABC" w:rsidR="00734141" w:rsidRPr="007A247F" w:rsidRDefault="00F823A1">
      <w:pPr>
        <w:rPr>
          <w:rFonts w:ascii="Arial" w:hAnsi="Arial" w:cs="Arial"/>
          <w:sz w:val="24"/>
          <w:szCs w:val="24"/>
        </w:rPr>
      </w:pPr>
      <w:r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553BD404" w:rsidR="0096598A" w:rsidRPr="002E7939" w:rsidRDefault="006536CF" w:rsidP="0096598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5161E9">
        <w:rPr>
          <w:rFonts w:ascii="Arial" w:eastAsia="Times New Roman" w:hAnsi="Arial" w:cs="Arial"/>
          <w:color w:val="FF0000"/>
          <w:sz w:val="24"/>
          <w:szCs w:val="24"/>
          <w:lang w:eastAsia="en-GB"/>
        </w:rPr>
        <w:t xml:space="preserve">TESCO, </w:t>
      </w:r>
      <w:proofErr w:type="spellStart"/>
      <w:r w:rsidR="005161E9">
        <w:rPr>
          <w:rFonts w:ascii="Arial" w:eastAsia="Times New Roman" w:hAnsi="Arial" w:cs="Arial"/>
          <w:color w:val="FF0000"/>
          <w:sz w:val="24"/>
          <w:szCs w:val="24"/>
          <w:lang w:eastAsia="en-GB"/>
        </w:rPr>
        <w:t>Copelen</w:t>
      </w:r>
      <w:proofErr w:type="spellEnd"/>
      <w:r w:rsidR="005161E9">
        <w:rPr>
          <w:rFonts w:ascii="Arial" w:eastAsia="Times New Roman" w:hAnsi="Arial" w:cs="Arial"/>
          <w:color w:val="FF0000"/>
          <w:sz w:val="24"/>
          <w:szCs w:val="24"/>
          <w:lang w:eastAsia="en-GB"/>
        </w:rPr>
        <w:t xml:space="preserve">, Fife Council, Frontline, </w:t>
      </w:r>
      <w:proofErr w:type="gramStart"/>
      <w:r w:rsidR="005161E9">
        <w:rPr>
          <w:rFonts w:ascii="Arial" w:eastAsia="Times New Roman" w:hAnsi="Arial" w:cs="Arial"/>
          <w:color w:val="FF0000"/>
          <w:sz w:val="24"/>
          <w:szCs w:val="24"/>
          <w:lang w:eastAsia="en-GB"/>
        </w:rPr>
        <w:t>The</w:t>
      </w:r>
      <w:proofErr w:type="gramEnd"/>
      <w:r w:rsidR="005161E9">
        <w:rPr>
          <w:rFonts w:ascii="Arial" w:eastAsia="Times New Roman" w:hAnsi="Arial" w:cs="Arial"/>
          <w:color w:val="FF0000"/>
          <w:sz w:val="24"/>
          <w:szCs w:val="24"/>
          <w:lang w:eastAsia="en-GB"/>
        </w:rPr>
        <w:t xml:space="preserve"> City of Edinburgh Council</w:t>
      </w:r>
      <w:r w:rsidR="000612B8">
        <w:rPr>
          <w:rFonts w:ascii="Arial" w:eastAsia="Times New Roman" w:hAnsi="Arial" w:cs="Arial"/>
          <w:color w:val="FF0000"/>
          <w:sz w:val="24"/>
          <w:szCs w:val="24"/>
          <w:lang w:eastAsia="en-GB"/>
        </w:rPr>
        <w:t>.</w:t>
      </w:r>
      <w:r w:rsidR="004720A0" w:rsidRPr="004720A0">
        <w:rPr>
          <w:rFonts w:ascii="Arial" w:eastAsia="Times New Roman" w:hAnsi="Arial" w:cs="Arial"/>
          <w:color w:val="FF0000"/>
          <w:sz w:val="24"/>
          <w:szCs w:val="24"/>
          <w:lang w:eastAsia="en-GB"/>
        </w:rPr>
        <w:t xml:space="preserve"> </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50AFD6CD" w:rsidR="00163A09" w:rsidRDefault="005161E9">
      <w:pPr>
        <w:rPr>
          <w:rFonts w:ascii="Arial" w:eastAsia="Times New Roman" w:hAnsi="Arial" w:cs="Arial"/>
          <w:b/>
          <w:bCs/>
          <w:color w:val="002675"/>
          <w:sz w:val="24"/>
          <w:szCs w:val="24"/>
          <w:lang w:eastAsia="en-GB"/>
        </w:rPr>
      </w:pPr>
      <w:bookmarkStart w:id="0" w:name="_GoBack"/>
      <w:r>
        <w:rPr>
          <w:noProof/>
          <w:lang w:eastAsia="en-GB"/>
        </w:rPr>
        <w:drawing>
          <wp:inline distT="0" distB="0" distL="0" distR="0" wp14:anchorId="04D04E38" wp14:editId="1D35D02B">
            <wp:extent cx="5731510" cy="3041904"/>
            <wp:effectExtent l="0" t="0" r="2540" b="6350"/>
            <wp:docPr id="73" name="Picture 73" descr="Assistant, analyst, manager, worker, officer, social, development, graduate, executive, consultant, business, intern, analst, policy, support, marketing, data, portfolio, client, services, programme, volunteer, legal, head, widening, markets, specialist, analyst, administrator, taxes, education, national, corporate, brand, vodafone, associate, partnerships, representative, statistics, policy, supervisor, complience, transformation, children, property, planner, credit." title="Job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7640" cy="3045157"/>
                    </a:xfrm>
                    <a:prstGeom prst="rect">
                      <a:avLst/>
                    </a:prstGeom>
                  </pic:spPr>
                </pic:pic>
              </a:graphicData>
            </a:graphic>
          </wp:inline>
        </w:drawing>
      </w:r>
      <w:bookmarkEnd w:id="0"/>
      <w:r w:rsidR="00806F8A">
        <w:rPr>
          <w:rFonts w:ascii="Arial" w:eastAsia="Times New Roman" w:hAnsi="Arial" w:cs="Arial"/>
          <w:b/>
          <w:bCs/>
          <w:color w:val="002675"/>
          <w:sz w:val="24"/>
          <w:szCs w:val="24"/>
          <w:lang w:eastAsia="en-GB"/>
        </w:rPr>
        <w:t xml:space="preserve"> </w:t>
      </w:r>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0AADD9BB" w14:textId="32EFF44F" w:rsidR="00853B2F" w:rsidRDefault="005161E9" w:rsidP="00853B2F">
      <w:pPr>
        <w:jc w:val="center"/>
        <w:rPr>
          <w:rFonts w:ascii="Arial" w:hAnsi="Arial" w:cs="Arial"/>
          <w:sz w:val="24"/>
          <w:szCs w:val="24"/>
        </w:rPr>
      </w:pPr>
      <w:r>
        <w:rPr>
          <w:noProof/>
          <w:lang w:eastAsia="en-GB"/>
        </w:rPr>
        <w:drawing>
          <wp:inline distT="0" distB="0" distL="0" distR="0" wp14:anchorId="3A7C4C39" wp14:editId="396A9582">
            <wp:extent cx="5731510" cy="4052570"/>
            <wp:effectExtent l="0" t="0" r="2540" b="5080"/>
            <wp:docPr id="1" name="Picture 1" descr="This picture depicts salary information for graduates from this school:&#10;&#10;1. &gt;18,777 (18.29%)&#10;2. &gt;18,777-24,983 (28.05%)&#10;3. &gt; 24,983 - 33,158 (40.24%)&#10;4. &gt; 33,158 - 44,992 (12.2%)&#10;6. &gt; 60,410 (1.22%)&#10;" title="Sal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052570"/>
                    </a:xfrm>
                    <a:prstGeom prst="rect">
                      <a:avLst/>
                    </a:prstGeom>
                  </pic:spPr>
                </pic:pic>
              </a:graphicData>
            </a:graphic>
          </wp:inline>
        </w:drawing>
      </w:r>
    </w:p>
    <w:p w14:paraId="4A869A9F" w14:textId="77777777" w:rsidR="00853B2F" w:rsidRDefault="00853B2F" w:rsidP="00853B2F">
      <w:pPr>
        <w:jc w:val="center"/>
        <w:rPr>
          <w:rFonts w:ascii="Arial" w:hAnsi="Arial" w:cs="Arial"/>
          <w:sz w:val="24"/>
          <w:szCs w:val="24"/>
        </w:rPr>
      </w:pPr>
    </w:p>
    <w:p w14:paraId="28E6AEBD" w14:textId="77777777"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7"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8"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2D83F291" w14:textId="77777777" w:rsidR="00163A09" w:rsidRDefault="00BF3DCC" w:rsidP="00BF3DCC">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The information in this report is taken from the Graduate Outcomes Survey of graduates which takes place 15 months after graduation. The information in this report shows </w:t>
      </w:r>
      <w:r w:rsidR="006536CF">
        <w:rPr>
          <w:rFonts w:ascii="Arial" w:eastAsia="Times New Roman" w:hAnsi="Arial" w:cs="Arial"/>
          <w:sz w:val="24"/>
          <w:szCs w:val="24"/>
          <w:lang w:eastAsia="en-GB"/>
        </w:rPr>
        <w:t xml:space="preserve">results from two years of surveying. Year one surveyed </w:t>
      </w:r>
      <w:r w:rsidRPr="00CB2169">
        <w:rPr>
          <w:rFonts w:ascii="Arial" w:eastAsia="Times New Roman" w:hAnsi="Arial" w:cs="Arial"/>
          <w:sz w:val="24"/>
          <w:szCs w:val="24"/>
          <w:lang w:eastAsia="en-GB"/>
        </w:rPr>
        <w:t xml:space="preserve">graduates whose course ended between </w:t>
      </w:r>
      <w:r w:rsidR="006536CF" w:rsidRPr="00CB2169">
        <w:rPr>
          <w:rFonts w:ascii="Arial" w:eastAsia="Times New Roman" w:hAnsi="Arial" w:cs="Arial"/>
          <w:sz w:val="24"/>
          <w:szCs w:val="24"/>
          <w:lang w:eastAsia="en-GB"/>
        </w:rPr>
        <w:t>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August 201</w:t>
      </w:r>
      <w:r w:rsidR="006536CF">
        <w:rPr>
          <w:rFonts w:ascii="Arial" w:eastAsia="Times New Roman" w:hAnsi="Arial" w:cs="Arial"/>
          <w:sz w:val="24"/>
          <w:szCs w:val="24"/>
          <w:lang w:eastAsia="en-GB"/>
        </w:rPr>
        <w:t>7</w:t>
      </w:r>
      <w:r w:rsidR="006536CF" w:rsidRPr="00CB2169">
        <w:rPr>
          <w:rFonts w:ascii="Arial" w:eastAsia="Times New Roman" w:hAnsi="Arial" w:cs="Arial"/>
          <w:sz w:val="24"/>
          <w:szCs w:val="24"/>
          <w:lang w:eastAsia="en-GB"/>
        </w:rPr>
        <w:t xml:space="preserve"> and 31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July 201</w:t>
      </w:r>
      <w:r w:rsidR="006536CF">
        <w:rPr>
          <w:rFonts w:ascii="Arial" w:eastAsia="Times New Roman" w:hAnsi="Arial" w:cs="Arial"/>
          <w:sz w:val="24"/>
          <w:szCs w:val="24"/>
          <w:lang w:eastAsia="en-GB"/>
        </w:rPr>
        <w:t xml:space="preserve">8, year two surveyed graduates whose course ended between </w:t>
      </w:r>
      <w:r w:rsidRPr="00CB2169">
        <w:rPr>
          <w:rFonts w:ascii="Arial" w:eastAsia="Times New Roman" w:hAnsi="Arial" w:cs="Arial"/>
          <w:sz w:val="24"/>
          <w:szCs w:val="24"/>
          <w:lang w:eastAsia="en-GB"/>
        </w:rPr>
        <w:t>1</w:t>
      </w:r>
      <w:r w:rsidRPr="00CB2169">
        <w:rPr>
          <w:rFonts w:ascii="Arial" w:eastAsia="Times New Roman" w:hAnsi="Arial" w:cs="Arial"/>
          <w:sz w:val="24"/>
          <w:szCs w:val="24"/>
          <w:vertAlign w:val="superscript"/>
          <w:lang w:eastAsia="en-GB"/>
        </w:rPr>
        <w:t>st</w:t>
      </w:r>
      <w:r w:rsidRPr="00CB2169">
        <w:rPr>
          <w:rFonts w:ascii="Arial" w:eastAsia="Times New Roman" w:hAnsi="Arial" w:cs="Arial"/>
          <w:sz w:val="24"/>
          <w:szCs w:val="24"/>
          <w:lang w:eastAsia="en-GB"/>
        </w:rPr>
        <w:t> August 201</w:t>
      </w:r>
      <w:r w:rsidR="006536CF">
        <w:rPr>
          <w:rFonts w:ascii="Arial" w:eastAsia="Times New Roman" w:hAnsi="Arial" w:cs="Arial"/>
          <w:sz w:val="24"/>
          <w:szCs w:val="24"/>
          <w:lang w:eastAsia="en-GB"/>
        </w:rPr>
        <w:t>8</w:t>
      </w:r>
      <w:r w:rsidRPr="00CB2169">
        <w:rPr>
          <w:rFonts w:ascii="Arial" w:eastAsia="Times New Roman" w:hAnsi="Arial" w:cs="Arial"/>
          <w:sz w:val="24"/>
          <w:szCs w:val="24"/>
          <w:lang w:eastAsia="en-GB"/>
        </w:rPr>
        <w:t xml:space="preserve"> and 31</w:t>
      </w:r>
      <w:r w:rsidRPr="00CB2169">
        <w:rPr>
          <w:rFonts w:ascii="Arial" w:eastAsia="Times New Roman" w:hAnsi="Arial" w:cs="Arial"/>
          <w:sz w:val="24"/>
          <w:szCs w:val="24"/>
          <w:vertAlign w:val="superscript"/>
          <w:lang w:eastAsia="en-GB"/>
        </w:rPr>
        <w:t>st</w:t>
      </w:r>
      <w:r w:rsidRPr="00CB2169">
        <w:rPr>
          <w:rFonts w:ascii="Arial" w:eastAsia="Times New Roman" w:hAnsi="Arial" w:cs="Arial"/>
          <w:sz w:val="24"/>
          <w:szCs w:val="24"/>
          <w:lang w:eastAsia="en-GB"/>
        </w:rPr>
        <w:t> July 201</w:t>
      </w:r>
      <w:r w:rsidR="006536CF">
        <w:rPr>
          <w:rFonts w:ascii="Arial" w:eastAsia="Times New Roman" w:hAnsi="Arial" w:cs="Arial"/>
          <w:sz w:val="24"/>
          <w:szCs w:val="24"/>
          <w:lang w:eastAsia="en-GB"/>
        </w:rPr>
        <w:t>9</w:t>
      </w:r>
      <w:r w:rsidRPr="00CB2169">
        <w:rPr>
          <w:rFonts w:ascii="Arial" w:eastAsia="Times New Roman" w:hAnsi="Arial" w:cs="Arial"/>
          <w:sz w:val="24"/>
          <w:szCs w:val="24"/>
          <w:lang w:eastAsia="en-GB"/>
        </w:rPr>
        <w:t>. Data is provided at School rather than course level to ensure compliance with GDPR guidance.  </w:t>
      </w:r>
    </w:p>
    <w:p w14:paraId="39FD81F6" w14:textId="77777777" w:rsidR="00BF3DCC" w:rsidRPr="00BF3DCC" w:rsidRDefault="00BF3DCC" w:rsidP="00BF3DCC">
      <w:pPr>
        <w:spacing w:after="0" w:line="240" w:lineRule="auto"/>
        <w:textAlignment w:val="baseline"/>
        <w:rPr>
          <w:rFonts w:ascii="Arial" w:eastAsia="Times New Roman" w:hAnsi="Arial" w:cs="Arial"/>
          <w:sz w:val="24"/>
          <w:szCs w:val="24"/>
          <w:lang w:eastAsia="en-GB"/>
        </w:rPr>
      </w:pPr>
    </w:p>
    <w:p w14:paraId="4D6F99AD" w14:textId="77777777" w:rsidR="00263D4C" w:rsidRPr="00665B02" w:rsidRDefault="00263D4C" w:rsidP="00665B02">
      <w:pPr>
        <w:rPr>
          <w:rFonts w:ascii="Arial" w:hAnsi="Arial" w:cs="Arial"/>
          <w:sz w:val="24"/>
          <w:szCs w:val="24"/>
        </w:rPr>
      </w:pPr>
    </w:p>
    <w:sectPr w:rsidR="00263D4C" w:rsidRPr="00665B0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E2D9B" w14:textId="77777777" w:rsidR="00430B3D" w:rsidRDefault="00430B3D" w:rsidP="004C7FA1">
      <w:pPr>
        <w:spacing w:after="0" w:line="240" w:lineRule="auto"/>
      </w:pPr>
      <w:r>
        <w:separator/>
      </w:r>
    </w:p>
  </w:endnote>
  <w:endnote w:type="continuationSeparator" w:id="0">
    <w:p w14:paraId="629FFB5E" w14:textId="77777777" w:rsidR="00430B3D" w:rsidRDefault="00430B3D"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26DD6" w14:textId="77777777" w:rsidR="00430B3D" w:rsidRDefault="00430B3D" w:rsidP="004C7FA1">
      <w:pPr>
        <w:spacing w:after="0" w:line="240" w:lineRule="auto"/>
      </w:pPr>
      <w:r>
        <w:separator/>
      </w:r>
    </w:p>
  </w:footnote>
  <w:footnote w:type="continuationSeparator" w:id="0">
    <w:p w14:paraId="317B7936" w14:textId="77777777" w:rsidR="00430B3D" w:rsidRDefault="00430B3D"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34069"/>
    <w:rsid w:val="00047812"/>
    <w:rsid w:val="000612B8"/>
    <w:rsid w:val="000A7978"/>
    <w:rsid w:val="00121BAF"/>
    <w:rsid w:val="001427B2"/>
    <w:rsid w:val="001443FB"/>
    <w:rsid w:val="00163A09"/>
    <w:rsid w:val="001721B2"/>
    <w:rsid w:val="00182AD6"/>
    <w:rsid w:val="00184C97"/>
    <w:rsid w:val="001C7FE2"/>
    <w:rsid w:val="001F3756"/>
    <w:rsid w:val="00263D4C"/>
    <w:rsid w:val="002C2CC0"/>
    <w:rsid w:val="002E7939"/>
    <w:rsid w:val="002F2AD4"/>
    <w:rsid w:val="002F6148"/>
    <w:rsid w:val="002F6163"/>
    <w:rsid w:val="00375555"/>
    <w:rsid w:val="00395922"/>
    <w:rsid w:val="003B53B2"/>
    <w:rsid w:val="003D4AFF"/>
    <w:rsid w:val="00430B3D"/>
    <w:rsid w:val="00432073"/>
    <w:rsid w:val="00464E87"/>
    <w:rsid w:val="00465CBD"/>
    <w:rsid w:val="00466260"/>
    <w:rsid w:val="004720A0"/>
    <w:rsid w:val="004A4FB6"/>
    <w:rsid w:val="004B678C"/>
    <w:rsid w:val="004B7094"/>
    <w:rsid w:val="004C7FA1"/>
    <w:rsid w:val="004D6A41"/>
    <w:rsid w:val="005161E9"/>
    <w:rsid w:val="00597314"/>
    <w:rsid w:val="005F047F"/>
    <w:rsid w:val="00603522"/>
    <w:rsid w:val="006536CF"/>
    <w:rsid w:val="00665B02"/>
    <w:rsid w:val="006C6247"/>
    <w:rsid w:val="00705816"/>
    <w:rsid w:val="007233D4"/>
    <w:rsid w:val="00725E16"/>
    <w:rsid w:val="00734141"/>
    <w:rsid w:val="00752B50"/>
    <w:rsid w:val="007A247F"/>
    <w:rsid w:val="007A4B88"/>
    <w:rsid w:val="007C5B94"/>
    <w:rsid w:val="007F02A0"/>
    <w:rsid w:val="00806F8A"/>
    <w:rsid w:val="008236F6"/>
    <w:rsid w:val="00853B2F"/>
    <w:rsid w:val="008633FD"/>
    <w:rsid w:val="009072EE"/>
    <w:rsid w:val="00947FCA"/>
    <w:rsid w:val="0096598A"/>
    <w:rsid w:val="009823AA"/>
    <w:rsid w:val="00A66732"/>
    <w:rsid w:val="00A823DD"/>
    <w:rsid w:val="00AB7031"/>
    <w:rsid w:val="00B06CF8"/>
    <w:rsid w:val="00B43865"/>
    <w:rsid w:val="00B96C65"/>
    <w:rsid w:val="00BF24F2"/>
    <w:rsid w:val="00BF3DCC"/>
    <w:rsid w:val="00C91829"/>
    <w:rsid w:val="00CB2169"/>
    <w:rsid w:val="00CC180A"/>
    <w:rsid w:val="00D16ACF"/>
    <w:rsid w:val="00DC5836"/>
    <w:rsid w:val="00E24379"/>
    <w:rsid w:val="00E5334F"/>
    <w:rsid w:val="00E53C79"/>
    <w:rsid w:val="00E86FEF"/>
    <w:rsid w:val="00F305ED"/>
    <w:rsid w:val="00F43B21"/>
    <w:rsid w:val="00F44FB2"/>
    <w:rsid w:val="00F70041"/>
    <w:rsid w:val="00F823A1"/>
    <w:rsid w:val="00F94FFF"/>
    <w:rsid w:val="00FE03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graduateoutcome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d.ac.uk/career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2.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3.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807AD-95CF-42A6-929A-8A9BA32F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Samedin Rovcanin</cp:lastModifiedBy>
  <cp:revision>7</cp:revision>
  <dcterms:created xsi:type="dcterms:W3CDTF">2022-12-19T18:02:00Z</dcterms:created>
  <dcterms:modified xsi:type="dcterms:W3CDTF">2023-02-06T11:03:00Z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