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53652" w:rsidR="00324ECD" w:rsidP="00F3257E" w:rsidRDefault="00C2557D" w14:paraId="6C4EC598" w14:textId="26D069AF">
      <w:pPr>
        <w:pStyle w:val="Title"/>
        <w:jc w:val="center"/>
        <w:rPr>
          <w:rFonts w:ascii="Arial" w:hAnsi="Arial" w:cs="Arial"/>
          <w:b/>
          <w:bCs/>
          <w:sz w:val="24"/>
          <w:szCs w:val="24"/>
        </w:rPr>
      </w:pPr>
      <w:r w:rsidRPr="00753652">
        <w:rPr>
          <w:rFonts w:ascii="Arial" w:hAnsi="Arial" w:cs="Arial"/>
          <w:b/>
          <w:bCs/>
          <w:sz w:val="24"/>
          <w:szCs w:val="24"/>
        </w:rPr>
        <w:t>Emp</w:t>
      </w:r>
      <w:r w:rsidRPr="00753652" w:rsidR="00787D91">
        <w:rPr>
          <w:rFonts w:ascii="Arial" w:hAnsi="Arial" w:cs="Arial"/>
          <w:b/>
          <w:bCs/>
          <w:sz w:val="24"/>
          <w:szCs w:val="24"/>
        </w:rPr>
        <w:t>l</w:t>
      </w:r>
      <w:r w:rsidRPr="00753652">
        <w:rPr>
          <w:rFonts w:ascii="Arial" w:hAnsi="Arial" w:cs="Arial"/>
          <w:b/>
          <w:bCs/>
          <w:sz w:val="24"/>
          <w:szCs w:val="24"/>
        </w:rPr>
        <w:t xml:space="preserve">oy.ed in a SME - </w:t>
      </w:r>
      <w:r w:rsidRPr="00753652" w:rsidR="108BE15E">
        <w:rPr>
          <w:rFonts w:ascii="Arial" w:hAnsi="Arial" w:cs="Arial"/>
          <w:b/>
          <w:bCs/>
          <w:sz w:val="24"/>
          <w:szCs w:val="24"/>
        </w:rPr>
        <w:t>Job Advert Template</w:t>
      </w:r>
    </w:p>
    <w:p w:rsidRPr="0050128A" w:rsidR="0050128A" w:rsidP="00F3257E" w:rsidRDefault="0050128A" w14:paraId="24FF4C5C" w14:textId="77777777">
      <w:pPr>
        <w:jc w:val="center"/>
      </w:pPr>
    </w:p>
    <w:p w:rsidRPr="00753652" w:rsidR="000B5479" w:rsidP="5CC24782" w:rsidRDefault="000B5479" w14:paraId="45898420" w14:textId="16B50923">
      <w:pPr>
        <w:rPr>
          <w:rFonts w:cs="Calibri"/>
          <w:sz w:val="24"/>
          <w:szCs w:val="24"/>
        </w:rPr>
      </w:pPr>
      <w:r w:rsidRPr="00753652">
        <w:rPr>
          <w:rFonts w:cs="Calibri"/>
          <w:b/>
          <w:bCs/>
          <w:sz w:val="24"/>
          <w:szCs w:val="24"/>
        </w:rPr>
        <w:t>Please return this form to </w:t>
      </w:r>
      <w:hyperlink w:tgtFrame="_blank" w:history="1" r:id="rId10">
        <w:r w:rsidRPr="00753652">
          <w:rPr>
            <w:rStyle w:val="Hyperlink"/>
            <w:rFonts w:cs="Calibri"/>
            <w:b/>
            <w:bCs/>
            <w:sz w:val="24"/>
            <w:szCs w:val="24"/>
          </w:rPr>
          <w:t>employ.ed@ed.ac.uk</w:t>
        </w:r>
      </w:hyperlink>
      <w:r w:rsidRPr="00753652">
        <w:rPr>
          <w:rFonts w:cs="Calibri"/>
          <w:b/>
          <w:bCs/>
          <w:sz w:val="24"/>
          <w:szCs w:val="24"/>
        </w:rPr>
        <w:t xml:space="preserve">. If you have any queries, please contact the Internships and Work Experience Team </w:t>
      </w:r>
      <w:r w:rsidRPr="00753652" w:rsidR="00753652">
        <w:rPr>
          <w:rFonts w:cs="Calibri"/>
          <w:b/>
          <w:bCs/>
          <w:sz w:val="24"/>
          <w:szCs w:val="24"/>
        </w:rPr>
        <w:t xml:space="preserve">at the same email address. </w:t>
      </w:r>
    </w:p>
    <w:p w:rsidRPr="00753652" w:rsidR="000B5479" w:rsidP="5CC24782" w:rsidRDefault="000B5479" w14:paraId="282AB628" w14:textId="77777777">
      <w:pPr>
        <w:rPr>
          <w:rFonts w:cs="Calibri"/>
          <w:sz w:val="24"/>
          <w:szCs w:val="24"/>
        </w:rPr>
      </w:pPr>
    </w:p>
    <w:p w:rsidRPr="00753652" w:rsidR="0050128A" w:rsidP="5CC24782" w:rsidRDefault="64968D36" w14:paraId="71212DE0" w14:textId="27D36AAB">
      <w:pPr>
        <w:rPr>
          <w:rFonts w:cs="Calibri"/>
          <w:sz w:val="24"/>
          <w:szCs w:val="24"/>
        </w:rPr>
      </w:pPr>
      <w:r w:rsidRPr="00753652">
        <w:rPr>
          <w:rFonts w:cs="Calibri"/>
          <w:sz w:val="24"/>
          <w:szCs w:val="24"/>
        </w:rPr>
        <w:t xml:space="preserve">This template is an example of the information that is required for </w:t>
      </w:r>
      <w:r w:rsidRPr="00753652" w:rsidR="00C2557D">
        <w:rPr>
          <w:rFonts w:cs="Calibri"/>
          <w:sz w:val="24"/>
          <w:szCs w:val="24"/>
        </w:rPr>
        <w:t>a</w:t>
      </w:r>
      <w:r w:rsidRPr="00753652">
        <w:rPr>
          <w:rFonts w:cs="Calibri"/>
          <w:sz w:val="24"/>
          <w:szCs w:val="24"/>
        </w:rPr>
        <w:t xml:space="preserve"> job advertisement</w:t>
      </w:r>
      <w:r w:rsidRPr="00753652" w:rsidR="00C2557D">
        <w:rPr>
          <w:rFonts w:cs="Calibri"/>
          <w:sz w:val="24"/>
          <w:szCs w:val="24"/>
        </w:rPr>
        <w:t xml:space="preserve">. </w:t>
      </w:r>
      <w:r w:rsidRPr="00753652" w:rsidR="00366884">
        <w:rPr>
          <w:rFonts w:cs="Calibri"/>
          <w:sz w:val="24"/>
          <w:szCs w:val="24"/>
        </w:rPr>
        <w:t xml:space="preserve">The sections in </w:t>
      </w:r>
      <w:r w:rsidRPr="00753652" w:rsidR="00366884">
        <w:rPr>
          <w:rFonts w:cs="Calibri"/>
          <w:color w:val="FF0000"/>
          <w:sz w:val="24"/>
          <w:szCs w:val="24"/>
        </w:rPr>
        <w:t xml:space="preserve">red text </w:t>
      </w:r>
      <w:r w:rsidRPr="00753652" w:rsidR="00366884">
        <w:rPr>
          <w:rFonts w:cs="Calibri"/>
          <w:sz w:val="24"/>
          <w:szCs w:val="24"/>
        </w:rPr>
        <w:t>should be reviewed</w:t>
      </w:r>
      <w:r w:rsidRPr="00753652" w:rsidR="00B62F22">
        <w:rPr>
          <w:rFonts w:cs="Calibri"/>
          <w:sz w:val="24"/>
          <w:szCs w:val="24"/>
        </w:rPr>
        <w:t xml:space="preserve"> and updated.</w:t>
      </w:r>
      <w:r w:rsidRPr="00753652" w:rsidR="000B5479">
        <w:rPr>
          <w:rFonts w:cs="Calibri"/>
          <w:sz w:val="24"/>
          <w:szCs w:val="24"/>
        </w:rPr>
        <w:t xml:space="preserve"> Section</w:t>
      </w:r>
      <w:r w:rsidRPr="00753652" w:rsidR="00285F0E">
        <w:rPr>
          <w:rFonts w:cs="Calibri"/>
          <w:sz w:val="24"/>
          <w:szCs w:val="24"/>
        </w:rPr>
        <w:t>s</w:t>
      </w:r>
      <w:r w:rsidRPr="00753652" w:rsidR="000B5479">
        <w:rPr>
          <w:rFonts w:cs="Calibri"/>
          <w:sz w:val="24"/>
          <w:szCs w:val="24"/>
        </w:rPr>
        <w:t xml:space="preserve"> in </w:t>
      </w:r>
      <w:r w:rsidRPr="00753652" w:rsidR="000B5479">
        <w:rPr>
          <w:rFonts w:cs="Calibri"/>
          <w:color w:val="2E74B5" w:themeColor="accent1" w:themeShade="BF"/>
          <w:sz w:val="24"/>
          <w:szCs w:val="24"/>
        </w:rPr>
        <w:t xml:space="preserve">blue text </w:t>
      </w:r>
      <w:r w:rsidRPr="00753652" w:rsidR="000B5479">
        <w:rPr>
          <w:rFonts w:cs="Calibri"/>
          <w:sz w:val="24"/>
          <w:szCs w:val="24"/>
        </w:rPr>
        <w:t>providing examples for completing this form should be deleted.</w:t>
      </w:r>
    </w:p>
    <w:p w:rsidRPr="00753652" w:rsidR="680B8EDD" w:rsidP="39DF0C6B" w:rsidRDefault="680B8EDD" w14:paraId="70985F4B" w14:textId="4B3DA8C7">
      <w:pPr>
        <w:rPr>
          <w:rFonts w:eastAsia="Arial" w:cs="Calibri"/>
          <w:b/>
          <w:bCs/>
          <w:sz w:val="24"/>
          <w:szCs w:val="24"/>
        </w:rPr>
      </w:pPr>
    </w:p>
    <w:p w:rsidRPr="00753652" w:rsidR="00C2557D" w:rsidP="00C2557D" w:rsidRDefault="000727F6" w14:paraId="17456F38" w14:textId="242176C0">
      <w:pPr>
        <w:pStyle w:val="Subtitle"/>
        <w:rPr>
          <w:rFonts w:eastAsia="Arial" w:cs="Calibri"/>
          <w:color w:val="FF0000"/>
          <w:sz w:val="24"/>
          <w:szCs w:val="24"/>
        </w:rPr>
      </w:pPr>
      <w:r w:rsidRPr="00753652">
        <w:rPr>
          <w:rFonts w:eastAsia="Arial" w:cs="Calibri"/>
          <w:color w:val="FF0000"/>
          <w:sz w:val="24"/>
          <w:szCs w:val="24"/>
        </w:rPr>
        <w:t>Internship Title</w:t>
      </w:r>
    </w:p>
    <w:p w:rsidRPr="00753652" w:rsidR="00C2557D" w:rsidP="00C2557D" w:rsidRDefault="00C2557D" w14:paraId="4223816B" w14:textId="6B4129F7">
      <w:pPr>
        <w:pStyle w:val="Subtitle"/>
        <w:rPr>
          <w:rFonts w:eastAsia="Arial" w:cs="Calibri"/>
          <w:color w:val="FF0000"/>
          <w:sz w:val="24"/>
          <w:szCs w:val="24"/>
        </w:rPr>
      </w:pPr>
      <w:r w:rsidRPr="00753652">
        <w:rPr>
          <w:rFonts w:eastAsia="Arial" w:cs="Calibri"/>
          <w:color w:val="FF0000"/>
          <w:sz w:val="24"/>
          <w:szCs w:val="24"/>
        </w:rPr>
        <w:t>Organisation</w:t>
      </w:r>
      <w:r w:rsidR="00753652">
        <w:rPr>
          <w:rFonts w:eastAsia="Arial" w:cs="Calibri"/>
          <w:color w:val="FF0000"/>
          <w:sz w:val="24"/>
          <w:szCs w:val="24"/>
        </w:rPr>
        <w:t xml:space="preserve"> Name</w:t>
      </w:r>
    </w:p>
    <w:p w:rsidRPr="00753652" w:rsidR="43161FC8" w:rsidP="00C2557D" w:rsidRDefault="000727F6" w14:paraId="422947D9" w14:textId="3FADC4A7">
      <w:pPr>
        <w:pStyle w:val="Subtitle"/>
        <w:rPr>
          <w:rFonts w:eastAsia="Arial" w:cs="Calibri"/>
          <w:color w:val="FF0000"/>
          <w:sz w:val="24"/>
          <w:szCs w:val="24"/>
        </w:rPr>
      </w:pPr>
      <w:r w:rsidRPr="00753652">
        <w:rPr>
          <w:rFonts w:eastAsia="Arial" w:cs="Calibri"/>
          <w:color w:val="FF0000"/>
          <w:sz w:val="24"/>
          <w:szCs w:val="24"/>
        </w:rPr>
        <w:t>Pay rate or s</w:t>
      </w:r>
      <w:r w:rsidRPr="00753652" w:rsidR="00C2557D">
        <w:rPr>
          <w:rFonts w:eastAsia="Arial" w:cs="Calibri"/>
          <w:color w:val="FF0000"/>
          <w:sz w:val="24"/>
          <w:szCs w:val="24"/>
        </w:rPr>
        <w:t>alary</w:t>
      </w:r>
      <w:r w:rsidRPr="00753652" w:rsidR="43161FC8">
        <w:rPr>
          <w:rFonts w:eastAsia="Arial" w:cs="Calibri"/>
          <w:color w:val="FF0000"/>
          <w:sz w:val="24"/>
          <w:szCs w:val="24"/>
        </w:rPr>
        <w:t xml:space="preserve"> </w:t>
      </w:r>
      <w:r w:rsidRPr="00753652">
        <w:rPr>
          <w:rFonts w:eastAsia="Arial" w:cs="Calibri"/>
          <w:color w:val="FF0000"/>
          <w:sz w:val="24"/>
          <w:szCs w:val="24"/>
        </w:rPr>
        <w:t>range (</w:t>
      </w:r>
      <w:r w:rsidRPr="00753652" w:rsidR="00377C50">
        <w:rPr>
          <w:rFonts w:eastAsia="Arial" w:cs="Calibri"/>
          <w:color w:val="FF0000"/>
          <w:sz w:val="24"/>
          <w:szCs w:val="24"/>
        </w:rPr>
        <w:t xml:space="preserve">interns must receive at least the </w:t>
      </w:r>
      <w:hyperlink w:history="1" r:id="rId11">
        <w:r w:rsidRPr="00753652" w:rsidR="00377C50">
          <w:rPr>
            <w:rStyle w:val="Hyperlink"/>
            <w:rFonts w:eastAsia="Arial" w:cs="Calibri"/>
            <w:color w:val="FF0000"/>
            <w:sz w:val="24"/>
            <w:szCs w:val="24"/>
          </w:rPr>
          <w:t>National Minimum Wage</w:t>
        </w:r>
      </w:hyperlink>
      <w:r w:rsidRPr="00753652" w:rsidR="00377C50">
        <w:rPr>
          <w:rFonts w:eastAsia="Arial" w:cs="Calibri"/>
          <w:color w:val="FF0000"/>
          <w:sz w:val="24"/>
          <w:szCs w:val="24"/>
        </w:rPr>
        <w:t>)</w:t>
      </w:r>
    </w:p>
    <w:p w:rsidRPr="00753652" w:rsidR="43161FC8" w:rsidP="39DF0C6B" w:rsidRDefault="43161FC8" w14:paraId="4007C3CE" w14:textId="7026E73A">
      <w:pPr>
        <w:rPr>
          <w:rFonts w:eastAsia="Arial" w:cs="Calibri"/>
          <w:color w:val="FF0000"/>
          <w:sz w:val="24"/>
          <w:szCs w:val="24"/>
        </w:rPr>
      </w:pPr>
      <w:r w:rsidRPr="00753652">
        <w:rPr>
          <w:rFonts w:eastAsia="Arial" w:cs="Calibri"/>
          <w:color w:val="FF0000"/>
          <w:sz w:val="24"/>
          <w:szCs w:val="24"/>
        </w:rPr>
        <w:t>Full Time/ Part Time and Number of Hours</w:t>
      </w:r>
    </w:p>
    <w:p w:rsidRPr="00753652" w:rsidR="00C61E8A" w:rsidP="68B50326" w:rsidRDefault="43161FC8" w14:paraId="09A1C1AE" w14:textId="08F59FA3">
      <w:pPr>
        <w:rPr>
          <w:rFonts w:eastAsia="Arial" w:cs="Calibri"/>
          <w:i w:val="1"/>
          <w:iCs w:val="1"/>
          <w:color w:val="FF0000"/>
          <w:sz w:val="24"/>
          <w:szCs w:val="24"/>
        </w:rPr>
      </w:pPr>
      <w:r w:rsidRPr="68B50326" w:rsidR="47DD4187">
        <w:rPr>
          <w:rFonts w:eastAsia="Arial" w:cs="Calibri"/>
          <w:color w:val="FF0000"/>
          <w:sz w:val="24"/>
          <w:szCs w:val="24"/>
        </w:rPr>
        <w:t>Fixed term (including duration e.g. 12 months fixed term contract</w:t>
      </w:r>
      <w:r w:rsidRPr="68B50326" w:rsidR="0706C81A">
        <w:rPr>
          <w:rFonts w:eastAsia="Arial" w:cs="Calibri"/>
          <w:color w:val="FF0000"/>
          <w:sz w:val="24"/>
          <w:szCs w:val="24"/>
        </w:rPr>
        <w:t>)</w:t>
      </w:r>
    </w:p>
    <w:p w:rsidRPr="00753652" w:rsidR="00580158" w:rsidP="29277299" w:rsidRDefault="00580158" w14:paraId="775023D5" w14:textId="31948D07">
      <w:pPr>
        <w:rPr>
          <w:rFonts w:eastAsia="Arial" w:cs="Calibri"/>
          <w:color w:val="FF0000"/>
          <w:sz w:val="24"/>
          <w:szCs w:val="24"/>
        </w:rPr>
      </w:pPr>
      <w:r w:rsidRPr="00753652">
        <w:rPr>
          <w:rFonts w:eastAsia="Arial" w:cs="Calibri"/>
          <w:color w:val="FF0000"/>
          <w:sz w:val="24"/>
          <w:szCs w:val="24"/>
        </w:rPr>
        <w:t>Expected internship start date</w:t>
      </w:r>
    </w:p>
    <w:p w:rsidRPr="00753652" w:rsidR="32BC279C" w:rsidP="32BC279C" w:rsidRDefault="32BC279C" w14:paraId="4F5ECED7" w14:textId="5DF357F6">
      <w:pPr>
        <w:pStyle w:val="Subtitle"/>
        <w:rPr>
          <w:rFonts w:cs="Calibri"/>
          <w:b/>
          <w:bCs/>
          <w:sz w:val="24"/>
          <w:szCs w:val="24"/>
        </w:rPr>
      </w:pPr>
    </w:p>
    <w:p w:rsidRPr="00753652" w:rsidR="002C2F70" w:rsidP="6C19F7C5" w:rsidRDefault="12A4C0C8" w14:paraId="6DA73B96" w14:textId="3600DCEA">
      <w:pPr>
        <w:pStyle w:val="Subtitle"/>
        <w:rPr>
          <w:rFonts w:cs="Calibri"/>
          <w:b/>
          <w:bCs/>
          <w:color w:val="auto"/>
          <w:sz w:val="24"/>
          <w:szCs w:val="24"/>
        </w:rPr>
      </w:pPr>
      <w:r w:rsidRPr="00753652">
        <w:rPr>
          <w:rFonts w:cs="Calibri"/>
          <w:b/>
          <w:bCs/>
          <w:color w:val="auto"/>
          <w:sz w:val="24"/>
          <w:szCs w:val="24"/>
        </w:rPr>
        <w:t>The Opportunity:</w:t>
      </w:r>
    </w:p>
    <w:p w:rsidRPr="00753652" w:rsidR="002C2F70" w:rsidP="680B8EDD" w:rsidRDefault="007227EA" w14:paraId="78233387" w14:textId="7DD34ED4">
      <w:pPr>
        <w:rPr>
          <w:rFonts w:eastAsia="Arial" w:cs="Calibri"/>
          <w:color w:val="FF0000"/>
          <w:sz w:val="24"/>
          <w:szCs w:val="24"/>
        </w:rPr>
      </w:pPr>
      <w:r w:rsidRPr="00753652">
        <w:rPr>
          <w:rFonts w:eastAsia="Arial" w:cs="Calibri"/>
          <w:color w:val="FF0000"/>
          <w:sz w:val="24"/>
          <w:szCs w:val="24"/>
        </w:rPr>
        <w:t>Please aim to keep this section of your job advert within a 500-word limit.</w:t>
      </w:r>
    </w:p>
    <w:p w:rsidRPr="00753652" w:rsidR="00C2557D" w:rsidP="680B8EDD" w:rsidRDefault="00C2557D" w14:paraId="20C58100" w14:textId="77777777">
      <w:pPr>
        <w:rPr>
          <w:rFonts w:eastAsia="Arial" w:cs="Calibri"/>
          <w:color w:val="FF0000"/>
          <w:sz w:val="24"/>
          <w:szCs w:val="24"/>
        </w:rPr>
      </w:pPr>
    </w:p>
    <w:p w:rsidRPr="00753652" w:rsidR="00C2557D" w:rsidP="680B8EDD" w:rsidRDefault="00C2557D" w14:paraId="1C72206D" w14:textId="1D200712">
      <w:pPr>
        <w:rPr>
          <w:rFonts w:eastAsia="Arial" w:cs="Calibri"/>
          <w:color w:val="FF0000"/>
          <w:sz w:val="24"/>
          <w:szCs w:val="24"/>
        </w:rPr>
      </w:pPr>
      <w:r w:rsidRPr="00753652">
        <w:rPr>
          <w:rFonts w:eastAsia="Arial" w:cs="Calibri"/>
          <w:color w:val="FF0000"/>
          <w:sz w:val="24"/>
          <w:szCs w:val="24"/>
        </w:rPr>
        <w:t xml:space="preserve">Include a relevant </w:t>
      </w:r>
      <w:r w:rsidRPr="00753652" w:rsidR="000B5479">
        <w:rPr>
          <w:rFonts w:eastAsia="Arial" w:cs="Calibri"/>
          <w:color w:val="FF0000"/>
          <w:sz w:val="24"/>
          <w:szCs w:val="24"/>
        </w:rPr>
        <w:t>h</w:t>
      </w:r>
      <w:r w:rsidRPr="00753652">
        <w:rPr>
          <w:rFonts w:eastAsia="Arial" w:cs="Calibri"/>
          <w:color w:val="FF0000"/>
          <w:sz w:val="24"/>
          <w:szCs w:val="24"/>
        </w:rPr>
        <w:t xml:space="preserve">eadline that </w:t>
      </w:r>
      <w:r w:rsidRPr="00753652" w:rsidR="00580158">
        <w:rPr>
          <w:rFonts w:eastAsia="Arial" w:cs="Calibri"/>
          <w:color w:val="FF0000"/>
          <w:sz w:val="24"/>
          <w:szCs w:val="24"/>
        </w:rPr>
        <w:t>will capture</w:t>
      </w:r>
      <w:r w:rsidRPr="00753652">
        <w:rPr>
          <w:rFonts w:eastAsia="Arial" w:cs="Calibri"/>
          <w:color w:val="FF0000"/>
          <w:sz w:val="24"/>
          <w:szCs w:val="24"/>
        </w:rPr>
        <w:t xml:space="preserve"> your intended audience</w:t>
      </w:r>
      <w:r w:rsidRPr="00753652" w:rsidR="00580158">
        <w:rPr>
          <w:rFonts w:eastAsia="Arial" w:cs="Calibri"/>
          <w:color w:val="FF0000"/>
          <w:sz w:val="24"/>
          <w:szCs w:val="24"/>
        </w:rPr>
        <w:t>’s attention</w:t>
      </w:r>
      <w:r w:rsidRPr="00753652">
        <w:rPr>
          <w:rFonts w:eastAsia="Arial" w:cs="Calibri"/>
          <w:color w:val="FF0000"/>
          <w:sz w:val="24"/>
          <w:szCs w:val="24"/>
        </w:rPr>
        <w:t>.</w:t>
      </w:r>
    </w:p>
    <w:p w:rsidRPr="00753652" w:rsidR="00C2557D" w:rsidP="680B8EDD" w:rsidRDefault="00C2557D" w14:paraId="4A8E5C29" w14:textId="77777777">
      <w:pPr>
        <w:rPr>
          <w:rFonts w:eastAsia="Arial" w:cs="Calibri"/>
          <w:color w:val="FF0000"/>
          <w:sz w:val="24"/>
          <w:szCs w:val="24"/>
        </w:rPr>
      </w:pPr>
    </w:p>
    <w:p w:rsidRPr="00753652" w:rsidR="00C2557D" w:rsidP="680B8EDD" w:rsidRDefault="00285F0E" w14:paraId="08FFE7CA" w14:textId="7EC5778F">
      <w:pPr>
        <w:rPr>
          <w:rFonts w:eastAsia="Arial" w:cs="Calibri"/>
          <w:b/>
          <w:bCs/>
          <w:color w:val="2E74B5" w:themeColor="accent1" w:themeShade="BF"/>
          <w:sz w:val="24"/>
          <w:szCs w:val="24"/>
        </w:rPr>
      </w:pPr>
      <w:r w:rsidRPr="00753652">
        <w:rPr>
          <w:rFonts w:eastAsia="Arial" w:cs="Calibri"/>
          <w:b/>
          <w:bCs/>
          <w:color w:val="2E74B5" w:themeColor="accent1" w:themeShade="BF"/>
          <w:sz w:val="24"/>
          <w:szCs w:val="24"/>
        </w:rPr>
        <w:t>E.g.</w:t>
      </w:r>
    </w:p>
    <w:p w:rsidRPr="00753652" w:rsidR="00C2557D" w:rsidP="00C2557D" w:rsidRDefault="00C2557D" w14:paraId="4C822D48" w14:textId="531FB627">
      <w:pPr>
        <w:pStyle w:val="ListBullet"/>
        <w:rPr>
          <w:rFonts w:cs="Calibri"/>
          <w:color w:val="2E74B5" w:themeColor="accent1" w:themeShade="BF"/>
          <w:sz w:val="24"/>
          <w:szCs w:val="24"/>
        </w:rPr>
      </w:pPr>
      <w:r w:rsidRPr="00753652">
        <w:rPr>
          <w:rFonts w:cs="Calibri"/>
          <w:color w:val="2E74B5" w:themeColor="accent1" w:themeShade="BF"/>
          <w:sz w:val="24"/>
          <w:szCs w:val="24"/>
        </w:rPr>
        <w:t>Together we can do great things. Be part of something bigger.</w:t>
      </w:r>
    </w:p>
    <w:p w:rsidRPr="00753652" w:rsidR="00C2557D" w:rsidP="00C2557D" w:rsidRDefault="00787D91" w14:paraId="432431FD" w14:textId="05F68E46">
      <w:pPr>
        <w:pStyle w:val="ListBullet"/>
        <w:rPr>
          <w:rFonts w:cs="Calibri"/>
          <w:color w:val="2E74B5" w:themeColor="accent1" w:themeShade="BF"/>
          <w:sz w:val="24"/>
          <w:szCs w:val="24"/>
        </w:rPr>
      </w:pPr>
      <w:r w:rsidRPr="00753652">
        <w:rPr>
          <w:rFonts w:cs="Calibri"/>
          <w:color w:val="2E74B5" w:themeColor="accent1" w:themeShade="BF"/>
          <w:sz w:val="24"/>
          <w:szCs w:val="24"/>
        </w:rPr>
        <w:t>Looking for your next step? Consider [insert organisation].</w:t>
      </w:r>
    </w:p>
    <w:p w:rsidRPr="00753652" w:rsidR="00580158" w:rsidP="00C2557D" w:rsidRDefault="009C0324" w14:paraId="5C6D1FAE" w14:textId="73F20AF2">
      <w:pPr>
        <w:pStyle w:val="ListBullet"/>
        <w:rPr>
          <w:rFonts w:cs="Calibri"/>
          <w:color w:val="2E74B5" w:themeColor="accent1" w:themeShade="BF"/>
          <w:sz w:val="24"/>
          <w:szCs w:val="24"/>
        </w:rPr>
      </w:pPr>
      <w:r w:rsidRPr="00753652">
        <w:rPr>
          <w:rFonts w:cs="Calibri"/>
          <w:color w:val="2E74B5" w:themeColor="accent1" w:themeShade="BF"/>
          <w:sz w:val="24"/>
          <w:szCs w:val="24"/>
        </w:rPr>
        <w:t xml:space="preserve">Bring your skills to a role that matters. </w:t>
      </w:r>
    </w:p>
    <w:p w:rsidRPr="00753652" w:rsidR="007227EA" w:rsidP="680B8EDD" w:rsidRDefault="007227EA" w14:paraId="7E43FFF7" w14:textId="77777777">
      <w:pPr>
        <w:rPr>
          <w:rFonts w:eastAsia="Arial" w:cs="Calibri"/>
          <w:b/>
          <w:bCs/>
          <w:color w:val="FF0000"/>
          <w:sz w:val="24"/>
          <w:szCs w:val="24"/>
        </w:rPr>
      </w:pPr>
    </w:p>
    <w:p w:rsidRPr="00753652" w:rsidR="00D3000E" w:rsidP="463B35E6" w:rsidRDefault="00C2557D" w14:paraId="44F0B508" w14:textId="70BC10A2">
      <w:pPr>
        <w:pStyle w:val="paragraph"/>
        <w:spacing w:before="0" w:beforeAutospacing="0" w:after="0" w:afterAutospacing="0"/>
        <w:textAlignment w:val="baseline"/>
        <w:rPr>
          <w:rStyle w:val="eop"/>
          <w:rFonts w:ascii="Calibri" w:hAnsi="Calibri" w:cs="Calibri"/>
          <w:color w:val="FF0000"/>
        </w:rPr>
      </w:pPr>
      <w:r w:rsidRPr="00753652">
        <w:rPr>
          <w:rStyle w:val="eop"/>
          <w:rFonts w:ascii="Calibri" w:hAnsi="Calibri" w:cs="Calibri"/>
          <w:color w:val="FF0000"/>
        </w:rPr>
        <w:t>Insert text about your organisation.</w:t>
      </w:r>
      <w:r w:rsidRPr="00753652" w:rsidR="000B5479">
        <w:rPr>
          <w:rStyle w:val="eop"/>
          <w:rFonts w:ascii="Calibri" w:hAnsi="Calibri" w:cs="Calibri"/>
          <w:color w:val="FF0000"/>
        </w:rPr>
        <w:t xml:space="preserve"> Keep concise</w:t>
      </w:r>
      <w:r w:rsidRPr="00753652" w:rsidR="00CE1F93">
        <w:rPr>
          <w:rStyle w:val="eop"/>
          <w:rFonts w:ascii="Calibri" w:hAnsi="Calibri" w:cs="Calibri"/>
          <w:color w:val="FF0000"/>
        </w:rPr>
        <w:t>.</w:t>
      </w:r>
    </w:p>
    <w:p w:rsidRPr="00753652" w:rsidR="00C2557D" w:rsidP="463B35E6" w:rsidRDefault="00C2557D" w14:paraId="73BAD780" w14:textId="77777777">
      <w:pPr>
        <w:pStyle w:val="paragraph"/>
        <w:spacing w:before="0" w:beforeAutospacing="0" w:after="0" w:afterAutospacing="0"/>
        <w:textAlignment w:val="baseline"/>
        <w:rPr>
          <w:rStyle w:val="eop"/>
          <w:rFonts w:ascii="Calibri" w:hAnsi="Calibri" w:cs="Calibri"/>
          <w:color w:val="FF0000"/>
        </w:rPr>
      </w:pPr>
    </w:p>
    <w:p w:rsidRPr="00753652" w:rsidR="00C2557D" w:rsidP="463B35E6" w:rsidRDefault="00285F0E" w14:paraId="707CB9C7" w14:textId="329ABC87">
      <w:pPr>
        <w:pStyle w:val="paragraph"/>
        <w:spacing w:before="0" w:beforeAutospacing="0" w:after="0" w:afterAutospacing="0"/>
        <w:textAlignment w:val="baseline"/>
        <w:rPr>
          <w:rStyle w:val="eop"/>
          <w:rFonts w:ascii="Calibri" w:hAnsi="Calibri" w:cs="Calibri"/>
          <w:b/>
          <w:bCs/>
          <w:color w:val="2E74B5" w:themeColor="accent1" w:themeShade="BF"/>
        </w:rPr>
      </w:pPr>
      <w:r w:rsidRPr="00753652">
        <w:rPr>
          <w:rStyle w:val="eop"/>
          <w:rFonts w:ascii="Calibri" w:hAnsi="Calibri" w:cs="Calibri"/>
          <w:b/>
          <w:bCs/>
          <w:color w:val="2E74B5" w:themeColor="accent1" w:themeShade="BF"/>
        </w:rPr>
        <w:t>E.g.</w:t>
      </w:r>
    </w:p>
    <w:p w:rsidRPr="00753652" w:rsidR="00285F0E" w:rsidP="00C2557D" w:rsidRDefault="00285F0E" w14:paraId="1BC91F50" w14:textId="1E85AEEB">
      <w:pPr>
        <w:pStyle w:val="ListBullet"/>
        <w:rPr>
          <w:rStyle w:val="eop"/>
          <w:rFonts w:cs="Calibri"/>
          <w:color w:val="2E74B5" w:themeColor="accent1" w:themeShade="BF"/>
          <w:sz w:val="24"/>
          <w:szCs w:val="24"/>
        </w:rPr>
      </w:pPr>
      <w:r w:rsidRPr="00753652">
        <w:rPr>
          <w:rStyle w:val="eop"/>
          <w:rFonts w:cs="Calibri"/>
          <w:color w:val="2E74B5" w:themeColor="accent1" w:themeShade="BF"/>
          <w:sz w:val="24"/>
          <w:szCs w:val="24"/>
        </w:rPr>
        <w:t xml:space="preserve">Organisation background and context – “We are a leading </w:t>
      </w:r>
      <w:r w:rsidRPr="00753652" w:rsidR="00057A99">
        <w:rPr>
          <w:rStyle w:val="eop"/>
          <w:rFonts w:cs="Calibri"/>
          <w:color w:val="2E74B5" w:themeColor="accent1" w:themeShade="BF"/>
          <w:sz w:val="24"/>
          <w:szCs w:val="24"/>
        </w:rPr>
        <w:t xml:space="preserve">law firm based in Edinburgh that provides expert advice and services both </w:t>
      </w:r>
      <w:r w:rsidRPr="00753652" w:rsidR="00787D91">
        <w:rPr>
          <w:rStyle w:val="eop"/>
          <w:rFonts w:cs="Calibri"/>
          <w:color w:val="2E74B5" w:themeColor="accent1" w:themeShade="BF"/>
          <w:sz w:val="24"/>
          <w:szCs w:val="24"/>
        </w:rPr>
        <w:t>locally</w:t>
      </w:r>
      <w:r w:rsidRPr="00753652" w:rsidR="00057A99">
        <w:rPr>
          <w:rStyle w:val="eop"/>
          <w:rFonts w:cs="Calibri"/>
          <w:color w:val="2E74B5" w:themeColor="accent1" w:themeShade="BF"/>
          <w:sz w:val="24"/>
          <w:szCs w:val="24"/>
        </w:rPr>
        <w:t xml:space="preserve"> and </w:t>
      </w:r>
      <w:r w:rsidRPr="00753652" w:rsidR="00787D91">
        <w:rPr>
          <w:rStyle w:val="eop"/>
          <w:rFonts w:cs="Calibri"/>
          <w:color w:val="2E74B5" w:themeColor="accent1" w:themeShade="BF"/>
          <w:sz w:val="24"/>
          <w:szCs w:val="24"/>
        </w:rPr>
        <w:t>to a global audience.</w:t>
      </w:r>
      <w:r w:rsidRPr="00753652" w:rsidR="00057A99">
        <w:rPr>
          <w:rStyle w:val="eop"/>
          <w:rFonts w:cs="Calibri"/>
          <w:color w:val="2E74B5" w:themeColor="accent1" w:themeShade="BF"/>
          <w:sz w:val="24"/>
          <w:szCs w:val="24"/>
        </w:rPr>
        <w:t>”</w:t>
      </w:r>
    </w:p>
    <w:p w:rsidRPr="00753652" w:rsidR="00C2557D" w:rsidP="00C2557D" w:rsidRDefault="00C2557D" w14:paraId="218C938C" w14:textId="09943169">
      <w:pPr>
        <w:pStyle w:val="ListBullet"/>
        <w:rPr>
          <w:rStyle w:val="eop"/>
          <w:rFonts w:cs="Calibri"/>
          <w:color w:val="2E74B5" w:themeColor="accent1" w:themeShade="BF"/>
          <w:sz w:val="24"/>
          <w:szCs w:val="24"/>
        </w:rPr>
      </w:pPr>
      <w:r w:rsidRPr="00753652">
        <w:rPr>
          <w:rStyle w:val="eop"/>
          <w:rFonts w:cs="Calibri"/>
          <w:color w:val="2E74B5" w:themeColor="accent1" w:themeShade="BF"/>
          <w:sz w:val="24"/>
          <w:szCs w:val="24"/>
        </w:rPr>
        <w:t>Text about diverse career opportunities – “</w:t>
      </w:r>
      <w:r w:rsidRPr="00753652">
        <w:rPr>
          <w:rFonts w:cs="Calibri"/>
          <w:color w:val="2E74B5" w:themeColor="accent1" w:themeShade="BF"/>
          <w:sz w:val="24"/>
          <w:szCs w:val="24"/>
        </w:rPr>
        <w:t>We can offer opportunities for you to develop in your career and make a real difference in the communities around us while contributing to the world at large.”</w:t>
      </w:r>
    </w:p>
    <w:p w:rsidRPr="00753652" w:rsidR="00C2557D" w:rsidP="00C2557D" w:rsidRDefault="00C2557D" w14:paraId="01EA2E06" w14:textId="33A16F93">
      <w:pPr>
        <w:pStyle w:val="ListBullet"/>
        <w:rPr>
          <w:rStyle w:val="eop"/>
          <w:rFonts w:cs="Calibri"/>
          <w:color w:val="2E74B5" w:themeColor="accent1" w:themeShade="BF"/>
          <w:sz w:val="24"/>
          <w:szCs w:val="24"/>
        </w:rPr>
      </w:pPr>
      <w:r w:rsidRPr="00753652">
        <w:rPr>
          <w:rStyle w:val="eop"/>
          <w:rFonts w:cs="Calibri"/>
          <w:color w:val="2E74B5" w:themeColor="accent1" w:themeShade="BF"/>
          <w:sz w:val="24"/>
          <w:szCs w:val="24"/>
        </w:rPr>
        <w:t>Shar</w:t>
      </w:r>
      <w:r w:rsidRPr="00753652" w:rsidR="00787D91">
        <w:rPr>
          <w:rStyle w:val="eop"/>
          <w:rFonts w:cs="Calibri"/>
          <w:color w:val="2E74B5" w:themeColor="accent1" w:themeShade="BF"/>
          <w:sz w:val="24"/>
          <w:szCs w:val="24"/>
        </w:rPr>
        <w:t>e the</w:t>
      </w:r>
      <w:r w:rsidRPr="00753652">
        <w:rPr>
          <w:rStyle w:val="eop"/>
          <w:rFonts w:cs="Calibri"/>
          <w:color w:val="2E74B5" w:themeColor="accent1" w:themeShade="BF"/>
          <w:sz w:val="24"/>
          <w:szCs w:val="24"/>
        </w:rPr>
        <w:t xml:space="preserve"> USP of your employer – “</w:t>
      </w:r>
      <w:r w:rsidRPr="00753652">
        <w:rPr>
          <w:rFonts w:cs="Calibri"/>
          <w:color w:val="2E74B5" w:themeColor="accent1" w:themeShade="BF"/>
          <w:sz w:val="24"/>
          <w:szCs w:val="24"/>
        </w:rPr>
        <w:t>We are part of a local community and a contributor to global thinking, progress and research”</w:t>
      </w:r>
    </w:p>
    <w:p w:rsidRPr="00753652" w:rsidR="00B12461" w:rsidP="463B35E6" w:rsidRDefault="00B12461" w14:paraId="708AE4EA" w14:textId="77777777">
      <w:pPr>
        <w:pStyle w:val="paragraph"/>
        <w:spacing w:before="0" w:beforeAutospacing="0" w:after="0" w:afterAutospacing="0"/>
        <w:textAlignment w:val="baseline"/>
        <w:rPr>
          <w:rStyle w:val="normaltextrun"/>
          <w:rFonts w:ascii="Calibri" w:hAnsi="Calibri" w:cs="Calibri"/>
          <w:color w:val="FF0000"/>
        </w:rPr>
      </w:pPr>
    </w:p>
    <w:p w:rsidRPr="00753652" w:rsidR="00285F0E" w:rsidP="463B35E6" w:rsidRDefault="00B12461" w14:paraId="6D6137BE" w14:textId="216FB651">
      <w:pPr>
        <w:pStyle w:val="paragraph"/>
        <w:spacing w:before="0" w:beforeAutospacing="0" w:after="0" w:afterAutospacing="0"/>
        <w:textAlignment w:val="baseline"/>
        <w:rPr>
          <w:rStyle w:val="normaltextrun"/>
          <w:rFonts w:ascii="Calibri" w:hAnsi="Calibri" w:cs="Calibri"/>
          <w:color w:val="FF0000"/>
        </w:rPr>
      </w:pPr>
      <w:r w:rsidRPr="00753652">
        <w:rPr>
          <w:rStyle w:val="normaltextrun"/>
          <w:rFonts w:ascii="Calibri" w:hAnsi="Calibri" w:cs="Calibri"/>
          <w:color w:val="FF0000"/>
        </w:rPr>
        <w:t>I</w:t>
      </w:r>
      <w:r w:rsidRPr="00753652" w:rsidR="50027BCD">
        <w:rPr>
          <w:rStyle w:val="normaltextrun"/>
          <w:rFonts w:ascii="Calibri" w:hAnsi="Calibri" w:cs="Calibri"/>
          <w:color w:val="FF0000"/>
        </w:rPr>
        <w:t>nsert information about the role</w:t>
      </w:r>
      <w:r w:rsidRPr="00753652" w:rsidR="74CED1AB">
        <w:rPr>
          <w:rStyle w:val="normaltextrun"/>
          <w:rFonts w:ascii="Calibri" w:hAnsi="Calibri" w:cs="Calibri"/>
          <w:color w:val="FF0000"/>
        </w:rPr>
        <w:t xml:space="preserve">. </w:t>
      </w:r>
      <w:r w:rsidRPr="00753652" w:rsidR="00285F0E">
        <w:rPr>
          <w:rStyle w:val="normaltextrun"/>
          <w:rFonts w:ascii="Calibri" w:hAnsi="Calibri" w:cs="Calibri"/>
          <w:color w:val="FF0000"/>
        </w:rPr>
        <w:t>Include main responsibilities (what you want the intern to do and what experience they will gain) and role requirements.</w:t>
      </w:r>
    </w:p>
    <w:p w:rsidRPr="00753652" w:rsidR="00285F0E" w:rsidP="463B35E6" w:rsidRDefault="00285F0E" w14:paraId="5022D15E" w14:textId="77777777">
      <w:pPr>
        <w:pStyle w:val="paragraph"/>
        <w:spacing w:before="0" w:beforeAutospacing="0" w:after="0" w:afterAutospacing="0"/>
        <w:textAlignment w:val="baseline"/>
        <w:rPr>
          <w:rStyle w:val="normaltextrun"/>
          <w:rFonts w:ascii="Calibri" w:hAnsi="Calibri" w:cs="Calibri"/>
          <w:color w:val="FF0000"/>
        </w:rPr>
      </w:pPr>
    </w:p>
    <w:p w:rsidRPr="00753652" w:rsidR="00C2557D" w:rsidP="463B35E6" w:rsidRDefault="00C2557D" w14:paraId="4527A943" w14:textId="7FA446F2">
      <w:pPr>
        <w:pStyle w:val="paragraph"/>
        <w:spacing w:before="0" w:beforeAutospacing="0" w:after="0" w:afterAutospacing="0"/>
        <w:textAlignment w:val="baseline"/>
        <w:rPr>
          <w:rStyle w:val="normaltextrun"/>
          <w:rFonts w:ascii="Calibri" w:hAnsi="Calibri" w:cs="Calibri"/>
          <w:color w:val="FF0000"/>
        </w:rPr>
      </w:pPr>
      <w:r w:rsidRPr="00753652">
        <w:rPr>
          <w:rStyle w:val="normaltextrun"/>
          <w:rFonts w:ascii="Calibri" w:hAnsi="Calibri" w:cs="Calibri"/>
          <w:color w:val="FF0000"/>
        </w:rPr>
        <w:t>Remember this is the</w:t>
      </w:r>
      <w:r w:rsidRPr="00753652">
        <w:rPr>
          <w:rStyle w:val="normaltextrun"/>
          <w:rFonts w:ascii="Calibri" w:hAnsi="Calibri" w:cs="Calibri"/>
          <w:b/>
          <w:bCs/>
          <w:color w:val="FF0000"/>
          <w:u w:val="single"/>
        </w:rPr>
        <w:t xml:space="preserve"> key</w:t>
      </w:r>
      <w:r w:rsidRPr="00753652">
        <w:rPr>
          <w:rStyle w:val="normaltextrun"/>
          <w:rFonts w:ascii="Calibri" w:hAnsi="Calibri" w:cs="Calibri"/>
          <w:color w:val="FF0000"/>
        </w:rPr>
        <w:t xml:space="preserve"> information that you want potential candidates to know.</w:t>
      </w:r>
      <w:r w:rsidRPr="00753652" w:rsidR="00171786">
        <w:rPr>
          <w:rStyle w:val="normaltextrun"/>
          <w:rFonts w:ascii="Calibri" w:hAnsi="Calibri" w:cs="Calibri"/>
          <w:color w:val="FF0000"/>
        </w:rPr>
        <w:t xml:space="preserve"> You will have space in the job description to outline the main responsibilities in more detail.</w:t>
      </w:r>
      <w:r w:rsidRPr="00753652">
        <w:rPr>
          <w:rStyle w:val="normaltextrun"/>
          <w:rFonts w:ascii="Calibri" w:hAnsi="Calibri" w:cs="Calibri"/>
          <w:color w:val="FF0000"/>
        </w:rPr>
        <w:t xml:space="preserve"> Use these top tips:</w:t>
      </w:r>
    </w:p>
    <w:p w:rsidRPr="00753652" w:rsidR="00C2557D" w:rsidP="00C2557D" w:rsidRDefault="00C2557D" w14:paraId="66573343" w14:textId="77777777">
      <w:pPr>
        <w:pStyle w:val="paragraph"/>
        <w:numPr>
          <w:ilvl w:val="0"/>
          <w:numId w:val="4"/>
        </w:numPr>
        <w:textAlignment w:val="baseline"/>
        <w:rPr>
          <w:rFonts w:ascii="Calibri" w:hAnsi="Calibri" w:cs="Calibri"/>
          <w:color w:val="FF0000"/>
        </w:rPr>
      </w:pPr>
      <w:r w:rsidRPr="00753652">
        <w:rPr>
          <w:rFonts w:ascii="Calibri" w:hAnsi="Calibri" w:cs="Calibri"/>
          <w:b/>
          <w:bCs/>
          <w:color w:val="FF0000"/>
        </w:rPr>
        <w:t>Be concise and clear</w:t>
      </w:r>
      <w:r w:rsidRPr="00753652">
        <w:rPr>
          <w:rFonts w:ascii="Calibri" w:hAnsi="Calibri" w:cs="Calibri"/>
          <w:color w:val="FF0000"/>
        </w:rPr>
        <w:t>: use plain English and keep your sentences short and purposeful. </w:t>
      </w:r>
    </w:p>
    <w:p w:rsidRPr="00753652" w:rsidR="00C2557D" w:rsidP="00C2557D" w:rsidRDefault="00C2557D" w14:paraId="21D8E42F" w14:textId="77777777">
      <w:pPr>
        <w:pStyle w:val="paragraph"/>
        <w:numPr>
          <w:ilvl w:val="0"/>
          <w:numId w:val="4"/>
        </w:numPr>
        <w:textAlignment w:val="baseline"/>
        <w:rPr>
          <w:rFonts w:ascii="Calibri" w:hAnsi="Calibri" w:cs="Calibri"/>
          <w:color w:val="FF0000"/>
        </w:rPr>
      </w:pPr>
      <w:r w:rsidRPr="00753652">
        <w:rPr>
          <w:rFonts w:ascii="Calibri" w:hAnsi="Calibri" w:cs="Calibri"/>
          <w:b/>
          <w:bCs/>
          <w:color w:val="FF0000"/>
        </w:rPr>
        <w:t>Support your headline</w:t>
      </w:r>
      <w:r w:rsidRPr="00753652">
        <w:rPr>
          <w:rFonts w:ascii="Calibri" w:hAnsi="Calibri" w:cs="Calibri"/>
          <w:color w:val="FF0000"/>
        </w:rPr>
        <w:t>: refer back to it in the role description to keep the message consistent. Your Advert text should be under 500 words. </w:t>
      </w:r>
    </w:p>
    <w:p w:rsidRPr="00753652" w:rsidR="00C2557D" w:rsidP="00C2557D" w:rsidRDefault="00C2557D" w14:paraId="18B6AD74" w14:textId="77777777">
      <w:pPr>
        <w:pStyle w:val="paragraph"/>
        <w:numPr>
          <w:ilvl w:val="0"/>
          <w:numId w:val="4"/>
        </w:numPr>
        <w:textAlignment w:val="baseline"/>
        <w:rPr>
          <w:rFonts w:ascii="Calibri" w:hAnsi="Calibri" w:cs="Calibri"/>
          <w:color w:val="FF0000"/>
        </w:rPr>
      </w:pPr>
      <w:r w:rsidRPr="00753652">
        <w:rPr>
          <w:rFonts w:ascii="Calibri" w:hAnsi="Calibri" w:cs="Calibri"/>
          <w:b/>
          <w:bCs/>
          <w:color w:val="FF0000"/>
        </w:rPr>
        <w:t>Include inclusive language</w:t>
      </w:r>
      <w:r w:rsidRPr="00753652">
        <w:rPr>
          <w:rFonts w:ascii="Calibri" w:hAnsi="Calibri" w:cs="Calibri"/>
          <w:color w:val="FF0000"/>
        </w:rPr>
        <w:t>: make everyone feel welcome and represented in the advert. </w:t>
      </w:r>
    </w:p>
    <w:p w:rsidRPr="00753652" w:rsidR="00C2557D" w:rsidP="00C2557D" w:rsidRDefault="00C2557D" w14:paraId="3328EE78" w14:textId="77777777">
      <w:pPr>
        <w:pStyle w:val="paragraph"/>
        <w:numPr>
          <w:ilvl w:val="0"/>
          <w:numId w:val="4"/>
        </w:numPr>
        <w:textAlignment w:val="baseline"/>
        <w:rPr>
          <w:rFonts w:ascii="Calibri" w:hAnsi="Calibri" w:cs="Calibri"/>
          <w:color w:val="FF0000"/>
        </w:rPr>
      </w:pPr>
      <w:r w:rsidRPr="00753652">
        <w:rPr>
          <w:rFonts w:ascii="Calibri" w:hAnsi="Calibri" w:cs="Calibri"/>
          <w:b/>
          <w:bCs/>
          <w:color w:val="FF0000"/>
        </w:rPr>
        <w:t>Expand acronyms</w:t>
      </w:r>
      <w:r w:rsidRPr="00753652">
        <w:rPr>
          <w:rFonts w:ascii="Calibri" w:hAnsi="Calibri" w:cs="Calibri"/>
          <w:color w:val="FF0000"/>
        </w:rPr>
        <w:t>: spell them out the first time to avoid confusion. </w:t>
      </w:r>
    </w:p>
    <w:p w:rsidRPr="00753652" w:rsidR="00C2557D" w:rsidP="00285F0E" w:rsidRDefault="00C2557D" w14:paraId="5E06B447" w14:textId="00E30F43">
      <w:pPr>
        <w:pStyle w:val="paragraph"/>
        <w:numPr>
          <w:ilvl w:val="0"/>
          <w:numId w:val="4"/>
        </w:numPr>
        <w:textAlignment w:val="baseline"/>
        <w:rPr>
          <w:rFonts w:ascii="Calibri" w:hAnsi="Calibri" w:cs="Calibri"/>
          <w:color w:val="FF0000"/>
        </w:rPr>
      </w:pPr>
      <w:r w:rsidRPr="00753652">
        <w:rPr>
          <w:rFonts w:ascii="Calibri" w:hAnsi="Calibri" w:cs="Calibri"/>
          <w:b/>
          <w:bCs/>
          <w:color w:val="FF0000"/>
        </w:rPr>
        <w:t>Highlight relevant benefits</w:t>
      </w:r>
      <w:r w:rsidRPr="00753652">
        <w:rPr>
          <w:rFonts w:ascii="Calibri" w:hAnsi="Calibri" w:cs="Calibri"/>
          <w:color w:val="FF0000"/>
        </w:rPr>
        <w:t>: choose benefit headlines that match what your audience values.</w:t>
      </w:r>
    </w:p>
    <w:p w:rsidRPr="00753652" w:rsidR="00B12461" w:rsidP="680B8EDD" w:rsidRDefault="00C2557D" w14:paraId="40E0A10B" w14:textId="51CED6E9">
      <w:pPr>
        <w:pStyle w:val="paragraph"/>
        <w:numPr>
          <w:ilvl w:val="0"/>
          <w:numId w:val="4"/>
        </w:numPr>
        <w:textAlignment w:val="baseline"/>
        <w:rPr>
          <w:rFonts w:ascii="Calibri" w:hAnsi="Calibri" w:cs="Calibri"/>
          <w:color w:val="FF0000"/>
        </w:rPr>
      </w:pPr>
      <w:r w:rsidRPr="00753652">
        <w:rPr>
          <w:rFonts w:ascii="Calibri" w:hAnsi="Calibri" w:cs="Calibri"/>
          <w:b/>
          <w:bCs/>
          <w:color w:val="FF0000"/>
        </w:rPr>
        <w:lastRenderedPageBreak/>
        <w:t>Focus on what matters most:</w:t>
      </w:r>
      <w:r w:rsidRPr="00753652">
        <w:rPr>
          <w:rFonts w:ascii="Calibri" w:hAnsi="Calibri" w:cs="Calibri"/>
          <w:color w:val="FF0000"/>
        </w:rPr>
        <w:t xml:space="preserve"> prioritise key information and create a stronger impact. </w:t>
      </w:r>
    </w:p>
    <w:p w:rsidRPr="00753652" w:rsidR="00057A99" w:rsidP="00057A99" w:rsidRDefault="00057A99" w14:paraId="1264BC0B" w14:textId="77777777">
      <w:pPr>
        <w:rPr>
          <w:rFonts w:eastAsia="Arial" w:cs="Calibri"/>
          <w:b/>
          <w:bCs/>
          <w:color w:val="2E74B5" w:themeColor="accent1" w:themeShade="BF"/>
          <w:sz w:val="24"/>
          <w:szCs w:val="24"/>
        </w:rPr>
      </w:pPr>
      <w:r w:rsidRPr="00753652">
        <w:rPr>
          <w:rFonts w:eastAsia="Arial" w:cs="Calibri"/>
          <w:b/>
          <w:bCs/>
          <w:color w:val="2E74B5" w:themeColor="accent1" w:themeShade="BF"/>
          <w:sz w:val="24"/>
          <w:szCs w:val="24"/>
        </w:rPr>
        <w:t>E.g.</w:t>
      </w:r>
    </w:p>
    <w:p w:rsidRPr="00753652" w:rsidR="00057A99" w:rsidP="00057A99" w:rsidRDefault="00057A99" w14:paraId="3D8EAE17" w14:textId="64538EB8">
      <w:pPr>
        <w:pStyle w:val="ListBullet"/>
        <w:rPr>
          <w:rFonts w:cs="Calibri"/>
          <w:color w:val="2E74B5" w:themeColor="accent1" w:themeShade="BF"/>
          <w:sz w:val="24"/>
          <w:szCs w:val="24"/>
        </w:rPr>
      </w:pPr>
      <w:r w:rsidRPr="00753652">
        <w:rPr>
          <w:rFonts w:cs="Calibri"/>
          <w:color w:val="2E74B5" w:themeColor="accent1" w:themeShade="BF"/>
          <w:sz w:val="24"/>
          <w:szCs w:val="24"/>
        </w:rPr>
        <w:t>We are looking for a student interested in working in an accounting role to gain experience….</w:t>
      </w:r>
    </w:p>
    <w:p w:rsidRPr="00753652" w:rsidR="00057A99" w:rsidP="00057A99" w:rsidRDefault="00057A99" w14:paraId="31E752EA" w14:textId="57CADE80">
      <w:pPr>
        <w:pStyle w:val="ListBullet"/>
        <w:rPr>
          <w:rFonts w:cs="Calibri"/>
          <w:color w:val="2E74B5" w:themeColor="accent1" w:themeShade="BF"/>
          <w:sz w:val="24"/>
          <w:szCs w:val="24"/>
        </w:rPr>
      </w:pPr>
      <w:r w:rsidRPr="00753652">
        <w:rPr>
          <w:rFonts w:cs="Calibri"/>
          <w:color w:val="2E74B5" w:themeColor="accent1" w:themeShade="BF"/>
          <w:sz w:val="24"/>
          <w:szCs w:val="24"/>
        </w:rPr>
        <w:t>What you’ll do</w:t>
      </w:r>
      <w:r w:rsidRPr="00753652">
        <w:rPr>
          <w:rFonts w:cs="Calibri"/>
          <w:b/>
          <w:bCs/>
          <w:color w:val="2E74B5" w:themeColor="accent1" w:themeShade="BF"/>
          <w:sz w:val="24"/>
          <w:szCs w:val="24"/>
        </w:rPr>
        <w:t xml:space="preserve">: </w:t>
      </w:r>
      <w:r w:rsidRPr="00753652">
        <w:rPr>
          <w:rFonts w:cs="Calibri"/>
          <w:color w:val="2E74B5" w:themeColor="accent1" w:themeShade="BF"/>
          <w:sz w:val="24"/>
          <w:szCs w:val="24"/>
        </w:rPr>
        <w:t>During your internship you’ll be…</w:t>
      </w:r>
    </w:p>
    <w:p w:rsidRPr="00753652" w:rsidR="00057A99" w:rsidP="00057A99" w:rsidRDefault="00057A99" w14:paraId="376599EE" w14:textId="2571F689">
      <w:pPr>
        <w:pStyle w:val="ListBullet"/>
        <w:rPr>
          <w:rFonts w:cs="Calibri"/>
          <w:color w:val="2E74B5" w:themeColor="accent1" w:themeShade="BF"/>
          <w:sz w:val="24"/>
          <w:szCs w:val="24"/>
        </w:rPr>
      </w:pPr>
      <w:r w:rsidRPr="68B50326" w:rsidR="11F9062F">
        <w:rPr>
          <w:rFonts w:cs="Calibri"/>
          <w:color w:val="2E74B5" w:themeColor="accent1" w:themeTint="FF" w:themeShade="BF"/>
          <w:sz w:val="24"/>
          <w:szCs w:val="24"/>
        </w:rPr>
        <w:t>Who you are: A current undergraduate student interested in data analysis…</w:t>
      </w:r>
    </w:p>
    <w:p w:rsidRPr="00753652" w:rsidR="00057A99" w:rsidP="68B50326" w:rsidRDefault="00057A99" w14:paraId="48596278" w14:textId="3B90C824">
      <w:pPr>
        <w:pStyle w:val="ListBullet"/>
        <w:numPr>
          <w:ilvl w:val="0"/>
          <w:numId w:val="0"/>
        </w:numPr>
        <w:ind/>
        <w:rPr>
          <w:rFonts w:cs="Calibri"/>
          <w:color w:val="2E74B5" w:themeColor="accent1" w:themeTint="FF" w:themeShade="BF"/>
          <w:sz w:val="24"/>
          <w:szCs w:val="24"/>
        </w:rPr>
      </w:pPr>
    </w:p>
    <w:p w:rsidRPr="00753652" w:rsidR="00057A99" w:rsidP="68B50326" w:rsidRDefault="00057A99" w14:paraId="417EE14A" w14:textId="632B5DA5">
      <w:pPr>
        <w:pStyle w:val="ListBullet"/>
        <w:numPr>
          <w:ilvl w:val="0"/>
          <w:numId w:val="0"/>
        </w:numPr>
        <w:ind w:left="0"/>
        <w:rPr>
          <w:noProof w:val="0"/>
          <w:sz w:val="24"/>
          <w:szCs w:val="24"/>
          <w:lang w:val="en-GB"/>
        </w:rPr>
      </w:pPr>
      <w:r w:rsidRPr="68B50326" w:rsidR="2996AF2A">
        <w:rPr>
          <w:noProof w:val="0"/>
          <w:sz w:val="24"/>
          <w:szCs w:val="24"/>
          <w:lang w:val="en-GB"/>
        </w:rPr>
        <w:t>Employ.ed in an SME is a programme run by the Careers Service in collaboration with small and medium-sized enterprises (SMEs). It offers exclusive internship opportunities for University of Edinburgh students, providing a valuable chance to develop your skills while gaining practical, hands-on experience within an SME.</w:t>
      </w:r>
    </w:p>
    <w:p w:rsidR="68B50326" w:rsidP="68B50326" w:rsidRDefault="68B50326" w14:paraId="37DEBCEA" w14:textId="3765DDBB">
      <w:pPr>
        <w:pStyle w:val="ListBullet"/>
        <w:numPr>
          <w:ilvl w:val="0"/>
          <w:numId w:val="0"/>
        </w:numPr>
        <w:ind w:left="0"/>
        <w:rPr>
          <w:rFonts w:cs="Calibri"/>
          <w:color w:val="2E74B5" w:themeColor="accent1" w:themeTint="FF" w:themeShade="BF"/>
          <w:sz w:val="24"/>
          <w:szCs w:val="24"/>
        </w:rPr>
      </w:pPr>
    </w:p>
    <w:p w:rsidR="00C73D34" w:rsidP="680B8EDD" w:rsidRDefault="00C73D34" w14:paraId="3B8D7C21" w14:textId="1F82BA3C">
      <w:pPr>
        <w:rPr>
          <w:rFonts w:cs="Calibri"/>
          <w:color w:val="FF0000"/>
          <w:sz w:val="24"/>
          <w:szCs w:val="24"/>
        </w:rPr>
      </w:pPr>
      <w:r w:rsidRPr="00753652">
        <w:rPr>
          <w:rFonts w:cs="Calibri"/>
          <w:color w:val="FF0000"/>
          <w:sz w:val="24"/>
          <w:szCs w:val="24"/>
        </w:rPr>
        <w:t xml:space="preserve">Delete/amend statements below </w:t>
      </w:r>
      <w:r w:rsidRPr="00753652" w:rsidR="000B5479">
        <w:rPr>
          <w:rFonts w:cs="Calibri"/>
          <w:color w:val="FF0000"/>
          <w:sz w:val="24"/>
          <w:szCs w:val="24"/>
        </w:rPr>
        <w:t>as</w:t>
      </w:r>
      <w:r w:rsidRPr="00753652">
        <w:rPr>
          <w:rFonts w:cs="Calibri"/>
          <w:color w:val="FF0000"/>
          <w:sz w:val="24"/>
          <w:szCs w:val="24"/>
        </w:rPr>
        <w:t xml:space="preserve"> appropriate (e.g. if role already part-time or if flexible working and/or hybrid working arrangements are not possible).</w:t>
      </w:r>
    </w:p>
    <w:p w:rsidRPr="00753652" w:rsidR="00753652" w:rsidP="680B8EDD" w:rsidRDefault="00753652" w14:paraId="5F1CA7B1" w14:textId="77777777">
      <w:pPr>
        <w:rPr>
          <w:rFonts w:cs="Calibri"/>
          <w:color w:val="FF0000"/>
          <w:sz w:val="24"/>
          <w:szCs w:val="24"/>
        </w:rPr>
      </w:pPr>
    </w:p>
    <w:p w:rsidRPr="00753652" w:rsidR="002C2F70" w:rsidP="680B8EDD" w:rsidRDefault="53EBE8F1" w14:paraId="63569255" w14:textId="2D48D176">
      <w:pPr>
        <w:rPr>
          <w:rFonts w:cs="Calibri"/>
          <w:color w:val="1F497D"/>
          <w:sz w:val="24"/>
          <w:szCs w:val="24"/>
        </w:rPr>
      </w:pPr>
      <w:r w:rsidRPr="00753652">
        <w:rPr>
          <w:rFonts w:cs="Calibri"/>
          <w:sz w:val="24"/>
          <w:szCs w:val="24"/>
        </w:rPr>
        <w:t xml:space="preserve">This post is </w:t>
      </w:r>
      <w:r w:rsidRPr="00753652">
        <w:rPr>
          <w:rFonts w:cs="Calibri"/>
          <w:color w:val="FF0000"/>
          <w:sz w:val="24"/>
          <w:szCs w:val="24"/>
        </w:rPr>
        <w:t>full-time</w:t>
      </w:r>
      <w:r w:rsidRPr="00753652" w:rsidR="27B25340">
        <w:rPr>
          <w:rFonts w:cs="Calibri"/>
          <w:color w:val="FF0000"/>
          <w:sz w:val="24"/>
          <w:szCs w:val="24"/>
        </w:rPr>
        <w:t>/part time</w:t>
      </w:r>
      <w:r w:rsidRPr="00753652">
        <w:rPr>
          <w:rFonts w:cs="Calibri"/>
          <w:color w:val="FF0000"/>
          <w:sz w:val="24"/>
          <w:szCs w:val="24"/>
        </w:rPr>
        <w:t xml:space="preserve"> (</w:t>
      </w:r>
      <w:r w:rsidRPr="00753652" w:rsidR="34E90D56">
        <w:rPr>
          <w:rFonts w:cs="Calibri"/>
          <w:color w:val="FF0000"/>
          <w:sz w:val="24"/>
          <w:szCs w:val="24"/>
        </w:rPr>
        <w:t>xxx</w:t>
      </w:r>
      <w:r w:rsidRPr="00753652">
        <w:rPr>
          <w:rFonts w:cs="Calibri"/>
          <w:sz w:val="24"/>
          <w:szCs w:val="24"/>
        </w:rPr>
        <w:t xml:space="preserve"> hours per week</w:t>
      </w:r>
      <w:r w:rsidRPr="00753652" w:rsidR="4C3AB177">
        <w:rPr>
          <w:rFonts w:cs="Calibri"/>
          <w:sz w:val="24"/>
          <w:szCs w:val="24"/>
        </w:rPr>
        <w:t>);</w:t>
      </w:r>
      <w:r w:rsidRPr="00753652">
        <w:rPr>
          <w:rFonts w:cs="Calibri"/>
          <w:sz w:val="24"/>
          <w:szCs w:val="24"/>
        </w:rPr>
        <w:t xml:space="preserve"> however, we are open to considering part-time or flexible working patterns</w:t>
      </w:r>
      <w:r w:rsidRPr="00753652" w:rsidR="0CC23314">
        <w:rPr>
          <w:rFonts w:cs="Calibri"/>
          <w:sz w:val="24"/>
          <w:szCs w:val="24"/>
        </w:rPr>
        <w:t xml:space="preserve">. </w:t>
      </w:r>
      <w:r w:rsidRPr="00753652">
        <w:rPr>
          <w:rFonts w:cs="Calibri"/>
          <w:sz w:val="24"/>
          <w:szCs w:val="24"/>
        </w:rPr>
        <w:t>We are also open to considering requests for hybrid working</w:t>
      </w:r>
      <w:r w:rsidRPr="00753652" w:rsidR="3F42C2D2">
        <w:rPr>
          <w:rFonts w:cs="Calibri"/>
          <w:sz w:val="24"/>
          <w:szCs w:val="24"/>
        </w:rPr>
        <w:t xml:space="preserve"> (on a non-contractual basis)</w:t>
      </w:r>
      <w:r w:rsidRPr="00753652" w:rsidR="6C921586">
        <w:rPr>
          <w:rFonts w:cs="Calibri"/>
          <w:sz w:val="24"/>
          <w:szCs w:val="24"/>
        </w:rPr>
        <w:t xml:space="preserve"> that combines a mix of remote and regular </w:t>
      </w:r>
      <w:r w:rsidRPr="00753652" w:rsidR="00C73D34">
        <w:rPr>
          <w:rFonts w:cs="Calibri"/>
          <w:sz w:val="24"/>
          <w:szCs w:val="24"/>
        </w:rPr>
        <w:t>in office.</w:t>
      </w:r>
    </w:p>
    <w:p w:rsidRPr="00753652" w:rsidR="11B336BF" w:rsidP="11B336BF" w:rsidRDefault="11B336BF" w14:paraId="73F6D329" w14:textId="1A1A496B">
      <w:pPr>
        <w:rPr>
          <w:rFonts w:cs="Calibri"/>
          <w:b/>
          <w:bCs/>
          <w:color w:val="FF0000"/>
          <w:sz w:val="24"/>
          <w:szCs w:val="24"/>
        </w:rPr>
      </w:pPr>
    </w:p>
    <w:p w:rsidRPr="00753652" w:rsidR="170B0E68" w:rsidP="463B35E6" w:rsidRDefault="57A5350D" w14:paraId="649259EA" w14:textId="7D51E89A">
      <w:pPr>
        <w:pStyle w:val="Subtitle"/>
        <w:rPr>
          <w:rFonts w:cs="Calibri"/>
          <w:b/>
          <w:bCs/>
          <w:color w:val="auto"/>
          <w:sz w:val="24"/>
          <w:szCs w:val="24"/>
        </w:rPr>
      </w:pPr>
      <w:r w:rsidRPr="00753652">
        <w:rPr>
          <w:rFonts w:cs="Calibri"/>
          <w:b/>
          <w:bCs/>
          <w:color w:val="auto"/>
          <w:sz w:val="24"/>
          <w:szCs w:val="24"/>
        </w:rPr>
        <w:t>How to apply</w:t>
      </w:r>
    </w:p>
    <w:p w:rsidRPr="00753652" w:rsidR="170B0E68" w:rsidP="11B336BF" w:rsidRDefault="170B0E68" w14:paraId="1778C079" w14:textId="5E015F24">
      <w:pPr>
        <w:rPr>
          <w:rFonts w:cs="Calibri"/>
          <w:sz w:val="24"/>
          <w:szCs w:val="24"/>
        </w:rPr>
      </w:pPr>
      <w:r w:rsidRPr="00753652">
        <w:rPr>
          <w:rFonts w:eastAsia="Arial" w:cs="Calibri"/>
          <w:color w:val="D13438"/>
          <w:sz w:val="24"/>
          <w:szCs w:val="24"/>
        </w:rPr>
        <w:t xml:space="preserve"> </w:t>
      </w:r>
    </w:p>
    <w:p w:rsidRPr="00753652" w:rsidR="170B0E68" w:rsidP="11B336BF" w:rsidRDefault="170B0E68" w14:paraId="73B279C2" w14:textId="4D70566F">
      <w:pPr>
        <w:rPr>
          <w:rFonts w:eastAsia="Arial" w:cs="Calibri"/>
          <w:color w:val="FF0000"/>
          <w:sz w:val="24"/>
          <w:szCs w:val="24"/>
        </w:rPr>
      </w:pPr>
      <w:r w:rsidRPr="00753652">
        <w:rPr>
          <w:rFonts w:eastAsia="Arial" w:cs="Calibri"/>
          <w:color w:val="FF0000"/>
          <w:sz w:val="24"/>
          <w:szCs w:val="24"/>
        </w:rPr>
        <w:t xml:space="preserve">Insert any specific details about the application process and documents that may be required, for example:  </w:t>
      </w:r>
    </w:p>
    <w:p w:rsidRPr="00753652" w:rsidR="00033251" w:rsidP="11B336BF" w:rsidRDefault="00033251" w14:paraId="1734787C" w14:textId="77777777">
      <w:pPr>
        <w:rPr>
          <w:rFonts w:eastAsia="Arial" w:cs="Calibri"/>
          <w:color w:val="FF0000"/>
          <w:sz w:val="24"/>
          <w:szCs w:val="24"/>
        </w:rPr>
      </w:pPr>
    </w:p>
    <w:p w:rsidRPr="00753652" w:rsidR="170B0E68" w:rsidP="11B336BF" w:rsidRDefault="170B0E68" w14:paraId="417B868E" w14:textId="6DEC1D65">
      <w:pPr>
        <w:rPr>
          <w:rFonts w:cs="Calibri"/>
          <w:color w:val="FF0000"/>
          <w:sz w:val="24"/>
          <w:szCs w:val="24"/>
        </w:rPr>
      </w:pPr>
      <w:r w:rsidRPr="00753652">
        <w:rPr>
          <w:rFonts w:eastAsia="Arial" w:cs="Calibri"/>
          <w:color w:val="FF0000"/>
          <w:sz w:val="24"/>
          <w:szCs w:val="24"/>
        </w:rPr>
        <w:t>Please include the following documents in your application:</w:t>
      </w:r>
    </w:p>
    <w:p w:rsidRPr="00753652" w:rsidR="170B0E68" w:rsidP="11B336BF" w:rsidRDefault="170B0E68" w14:paraId="07DD79E6" w14:textId="66042C7F">
      <w:pPr>
        <w:rPr>
          <w:rFonts w:cs="Calibri"/>
          <w:color w:val="FF0000"/>
          <w:sz w:val="24"/>
          <w:szCs w:val="24"/>
        </w:rPr>
      </w:pPr>
      <w:r w:rsidRPr="00753652">
        <w:rPr>
          <w:rFonts w:eastAsia="Arial" w:cs="Calibri"/>
          <w:color w:val="FF0000"/>
          <w:sz w:val="24"/>
          <w:szCs w:val="24"/>
        </w:rPr>
        <w:t>- CV</w:t>
      </w:r>
    </w:p>
    <w:p w:rsidRPr="00753652" w:rsidR="170B0E68" w:rsidP="11B336BF" w:rsidRDefault="170B0E68" w14:paraId="22534DAA" w14:textId="68242ECE">
      <w:pPr>
        <w:rPr>
          <w:rFonts w:cs="Calibri"/>
          <w:color w:val="FF0000"/>
          <w:sz w:val="24"/>
          <w:szCs w:val="24"/>
        </w:rPr>
      </w:pPr>
      <w:r w:rsidRPr="00753652">
        <w:rPr>
          <w:rFonts w:eastAsia="Arial" w:cs="Calibri"/>
          <w:color w:val="FF0000"/>
          <w:sz w:val="24"/>
          <w:szCs w:val="24"/>
        </w:rPr>
        <w:t>- Cover letter</w:t>
      </w:r>
    </w:p>
    <w:p w:rsidRPr="00753652" w:rsidR="00324ECD" w:rsidP="31124016" w:rsidRDefault="00324ECD" w14:paraId="7FDF353E" w14:textId="77777777">
      <w:pPr>
        <w:rPr>
          <w:rFonts w:cs="Calibri"/>
          <w:color w:val="0D0D0D" w:themeColor="text1" w:themeTint="F2"/>
          <w:sz w:val="24"/>
          <w:szCs w:val="24"/>
        </w:rPr>
      </w:pPr>
    </w:p>
    <w:p w:rsidRPr="00753652" w:rsidR="00660B17" w:rsidP="6C19F7C5" w:rsidRDefault="215E12B2" w14:paraId="310A91CC" w14:textId="3C6740AA">
      <w:pPr>
        <w:rPr>
          <w:rFonts w:cs="Calibri"/>
          <w:b/>
          <w:bCs/>
          <w:color w:val="000000" w:themeColor="text1"/>
          <w:sz w:val="24"/>
          <w:szCs w:val="24"/>
        </w:rPr>
      </w:pPr>
      <w:r w:rsidRPr="00753652">
        <w:rPr>
          <w:rFonts w:cs="Calibri"/>
          <w:b/>
          <w:bCs/>
          <w:color w:val="000000" w:themeColor="text1"/>
          <w:sz w:val="24"/>
          <w:szCs w:val="24"/>
        </w:rPr>
        <w:t xml:space="preserve">As a valued member of our </w:t>
      </w:r>
      <w:r w:rsidRPr="00753652" w:rsidR="48102966">
        <w:rPr>
          <w:rFonts w:cs="Calibri"/>
          <w:b/>
          <w:bCs/>
          <w:color w:val="000000" w:themeColor="text1"/>
          <w:sz w:val="24"/>
          <w:szCs w:val="24"/>
        </w:rPr>
        <w:t>team,</w:t>
      </w:r>
      <w:r w:rsidRPr="00753652">
        <w:rPr>
          <w:rFonts w:cs="Calibri"/>
          <w:b/>
          <w:bCs/>
          <w:color w:val="000000" w:themeColor="text1"/>
          <w:sz w:val="24"/>
          <w:szCs w:val="24"/>
        </w:rPr>
        <w:t xml:space="preserve"> </w:t>
      </w:r>
      <w:r w:rsidRPr="00753652" w:rsidR="14F824B1">
        <w:rPr>
          <w:rFonts w:cs="Calibri"/>
          <w:b/>
          <w:bCs/>
          <w:color w:val="000000" w:themeColor="text1"/>
          <w:sz w:val="24"/>
          <w:szCs w:val="24"/>
        </w:rPr>
        <w:t>you can expect</w:t>
      </w:r>
      <w:r w:rsidRPr="00753652" w:rsidR="5FC4683B">
        <w:rPr>
          <w:rFonts w:cs="Calibri"/>
          <w:b/>
          <w:bCs/>
          <w:color w:val="000000" w:themeColor="text1"/>
          <w:sz w:val="24"/>
          <w:szCs w:val="24"/>
        </w:rPr>
        <w:t>:</w:t>
      </w:r>
      <w:r w:rsidRPr="00753652" w:rsidR="4AF411EB">
        <w:rPr>
          <w:rFonts w:cs="Calibri"/>
          <w:b/>
          <w:bCs/>
          <w:color w:val="000000" w:themeColor="text1"/>
          <w:sz w:val="24"/>
          <w:szCs w:val="24"/>
        </w:rPr>
        <w:t xml:space="preserve"> </w:t>
      </w:r>
    </w:p>
    <w:p w:rsidRPr="00753652" w:rsidR="00C73D34" w:rsidP="6C19F7C5" w:rsidRDefault="00C73D34" w14:paraId="4D6808B5" w14:textId="77777777">
      <w:pPr>
        <w:rPr>
          <w:rFonts w:cs="Calibri"/>
          <w:b/>
          <w:bCs/>
          <w:color w:val="000000" w:themeColor="text1"/>
          <w:sz w:val="24"/>
          <w:szCs w:val="24"/>
        </w:rPr>
      </w:pPr>
    </w:p>
    <w:p w:rsidRPr="00753652" w:rsidR="00C73D34" w:rsidP="6C19F7C5" w:rsidRDefault="00C73D34" w14:paraId="74D64EA5" w14:textId="151725D6">
      <w:pPr>
        <w:rPr>
          <w:rFonts w:cs="Calibri"/>
          <w:color w:val="FF0000"/>
          <w:sz w:val="24"/>
          <w:szCs w:val="24"/>
        </w:rPr>
      </w:pPr>
      <w:r w:rsidRPr="00753652">
        <w:rPr>
          <w:rFonts w:cs="Calibri"/>
          <w:color w:val="FF0000"/>
          <w:sz w:val="24"/>
          <w:szCs w:val="24"/>
        </w:rPr>
        <w:t xml:space="preserve">Insert </w:t>
      </w:r>
      <w:r w:rsidRPr="00753652" w:rsidR="00285F0E">
        <w:rPr>
          <w:rFonts w:cs="Calibri"/>
          <w:color w:val="FF0000"/>
          <w:sz w:val="24"/>
          <w:szCs w:val="24"/>
        </w:rPr>
        <w:t>benefits</w:t>
      </w:r>
    </w:p>
    <w:p w:rsidRPr="00753652" w:rsidR="00C73D34" w:rsidP="6C19F7C5" w:rsidRDefault="00C73D34" w14:paraId="3713EF00" w14:textId="77777777">
      <w:pPr>
        <w:rPr>
          <w:rFonts w:cs="Calibri"/>
          <w:b/>
          <w:bCs/>
          <w:sz w:val="24"/>
          <w:szCs w:val="24"/>
        </w:rPr>
      </w:pPr>
    </w:p>
    <w:p w:rsidRPr="00753652" w:rsidR="00285F0E" w:rsidP="6C19F7C5" w:rsidRDefault="00285F0E" w14:paraId="60924E53" w14:textId="6CC15B58">
      <w:pPr>
        <w:rPr>
          <w:rFonts w:cs="Calibri"/>
          <w:b/>
          <w:bCs/>
          <w:color w:val="2E74B5" w:themeColor="accent1" w:themeShade="BF"/>
          <w:sz w:val="24"/>
          <w:szCs w:val="24"/>
        </w:rPr>
      </w:pPr>
      <w:r w:rsidRPr="00753652">
        <w:rPr>
          <w:rFonts w:cs="Calibri"/>
          <w:b/>
          <w:bCs/>
          <w:color w:val="2E74B5" w:themeColor="accent1" w:themeShade="BF"/>
          <w:sz w:val="24"/>
          <w:szCs w:val="24"/>
        </w:rPr>
        <w:t>E.g.</w:t>
      </w:r>
    </w:p>
    <w:p w:rsidRPr="00753652" w:rsidR="00D01DBE" w:rsidP="6C19F7C5" w:rsidRDefault="2E66C91C" w14:paraId="2138BFEB" w14:textId="6B7FFFB0">
      <w:pPr>
        <w:pStyle w:val="ListParagraph"/>
        <w:numPr>
          <w:ilvl w:val="0"/>
          <w:numId w:val="1"/>
        </w:numPr>
        <w:ind w:left="270" w:hanging="270"/>
        <w:rPr>
          <w:rFonts w:eastAsia="Arial" w:cs="Calibri"/>
          <w:color w:val="2E74B5" w:themeColor="accent1" w:themeShade="BF"/>
          <w:sz w:val="24"/>
          <w:szCs w:val="24"/>
        </w:rPr>
      </w:pPr>
      <w:r w:rsidRPr="00753652">
        <w:rPr>
          <w:rFonts w:cs="Calibri"/>
          <w:color w:val="2E74B5" w:themeColor="accent1" w:themeShade="BF"/>
          <w:sz w:val="24"/>
          <w:szCs w:val="24"/>
        </w:rPr>
        <w:t>A competitive salary</w:t>
      </w:r>
      <w:r w:rsidRPr="00753652" w:rsidR="7B88F99A">
        <w:rPr>
          <w:rFonts w:cs="Calibri"/>
          <w:color w:val="2E74B5" w:themeColor="accent1" w:themeShade="BF"/>
          <w:sz w:val="24"/>
          <w:szCs w:val="24"/>
        </w:rPr>
        <w:t>.</w:t>
      </w:r>
      <w:r w:rsidRPr="00753652">
        <w:rPr>
          <w:rFonts w:cs="Calibri"/>
          <w:color w:val="2E74B5" w:themeColor="accent1" w:themeShade="BF"/>
          <w:sz w:val="24"/>
          <w:szCs w:val="24"/>
        </w:rPr>
        <w:t xml:space="preserve"> </w:t>
      </w:r>
    </w:p>
    <w:p w:rsidRPr="00753652" w:rsidR="00D01DBE" w:rsidP="6C19F7C5" w:rsidRDefault="4221D422" w14:paraId="5073C24B" w14:textId="14C757EA">
      <w:pPr>
        <w:pStyle w:val="ListParagraph"/>
        <w:numPr>
          <w:ilvl w:val="0"/>
          <w:numId w:val="1"/>
        </w:numPr>
        <w:ind w:left="270" w:hanging="270"/>
        <w:rPr>
          <w:rFonts w:eastAsia="Arial" w:cs="Calibri"/>
          <w:color w:val="2E74B5" w:themeColor="accent1" w:themeShade="BF"/>
          <w:sz w:val="24"/>
          <w:szCs w:val="24"/>
        </w:rPr>
      </w:pPr>
      <w:r w:rsidRPr="00753652">
        <w:rPr>
          <w:rFonts w:eastAsia="Arial" w:cs="Calibri"/>
          <w:color w:val="2E74B5" w:themeColor="accent1" w:themeShade="BF"/>
          <w:sz w:val="24"/>
          <w:szCs w:val="24"/>
        </w:rPr>
        <w:t>An e</w:t>
      </w:r>
      <w:r w:rsidRPr="00753652" w:rsidR="00DD8DA0">
        <w:rPr>
          <w:rFonts w:eastAsia="Arial" w:cs="Calibri"/>
          <w:color w:val="2E74B5" w:themeColor="accent1" w:themeShade="BF"/>
          <w:sz w:val="24"/>
          <w:szCs w:val="24"/>
        </w:rPr>
        <w:t xml:space="preserve">xciting, positive, creative, challenging and rewarding place to work. </w:t>
      </w:r>
    </w:p>
    <w:p w:rsidRPr="00753652" w:rsidR="00D01DBE" w:rsidP="6C19F7C5" w:rsidRDefault="680B8EDD" w14:paraId="5179344B" w14:textId="47CE2744">
      <w:pPr>
        <w:pStyle w:val="ListParagraph"/>
        <w:numPr>
          <w:ilvl w:val="0"/>
          <w:numId w:val="1"/>
        </w:numPr>
        <w:ind w:left="270" w:hanging="270"/>
        <w:rPr>
          <w:rFonts w:eastAsia="Arial" w:cs="Calibri"/>
          <w:color w:val="2E74B5" w:themeColor="accent1" w:themeShade="BF"/>
          <w:sz w:val="24"/>
          <w:szCs w:val="24"/>
        </w:rPr>
      </w:pPr>
      <w:r w:rsidRPr="00753652">
        <w:rPr>
          <w:rFonts w:eastAsia="Arial" w:cs="Calibri"/>
          <w:color w:val="2E74B5" w:themeColor="accent1" w:themeShade="BF"/>
          <w:sz w:val="24"/>
          <w:szCs w:val="24"/>
        </w:rPr>
        <w:t>To be part of a diverse and vibrant international community</w:t>
      </w:r>
      <w:r w:rsidRPr="00753652" w:rsidR="2CACE736">
        <w:rPr>
          <w:rFonts w:eastAsia="Arial" w:cs="Calibri"/>
          <w:color w:val="2E74B5" w:themeColor="accent1" w:themeShade="BF"/>
          <w:sz w:val="24"/>
          <w:szCs w:val="24"/>
        </w:rPr>
        <w:t>.</w:t>
      </w:r>
    </w:p>
    <w:p w:rsidRPr="00753652" w:rsidR="00285F0E" w:rsidP="00285F0E" w:rsidRDefault="2625F75B" w14:paraId="55E85997" w14:textId="77777777">
      <w:pPr>
        <w:pStyle w:val="ListParagraph"/>
        <w:numPr>
          <w:ilvl w:val="0"/>
          <w:numId w:val="1"/>
        </w:numPr>
        <w:ind w:left="270" w:hanging="270"/>
        <w:rPr>
          <w:rFonts w:eastAsia="Calibri" w:cs="Calibri"/>
          <w:b/>
          <w:bCs/>
          <w:sz w:val="24"/>
          <w:szCs w:val="24"/>
        </w:rPr>
      </w:pPr>
      <w:r w:rsidRPr="00753652">
        <w:rPr>
          <w:rFonts w:eastAsia="Arial" w:cs="Calibri"/>
          <w:color w:val="2E74B5" w:themeColor="accent1" w:themeShade="BF"/>
          <w:sz w:val="24"/>
          <w:szCs w:val="24"/>
        </w:rPr>
        <w:t xml:space="preserve">Comprehensive Staff Benefits, </w:t>
      </w:r>
      <w:r w:rsidRPr="00753652" w:rsidR="584B4EEE">
        <w:rPr>
          <w:rFonts w:eastAsia="Arial" w:cs="Calibri"/>
          <w:color w:val="2E74B5" w:themeColor="accent1" w:themeShade="BF"/>
          <w:sz w:val="24"/>
          <w:szCs w:val="24"/>
        </w:rPr>
        <w:t xml:space="preserve">including </w:t>
      </w:r>
      <w:r w:rsidRPr="00753652">
        <w:rPr>
          <w:rFonts w:eastAsia="Arial" w:cs="Calibri"/>
          <w:color w:val="2E74B5" w:themeColor="accent1" w:themeShade="BF"/>
          <w:sz w:val="24"/>
          <w:szCs w:val="24"/>
        </w:rPr>
        <w:t>generous</w:t>
      </w:r>
      <w:r w:rsidRPr="00753652" w:rsidR="3C16248E">
        <w:rPr>
          <w:rFonts w:eastAsia="Arial" w:cs="Calibri"/>
          <w:color w:val="2E74B5" w:themeColor="accent1" w:themeShade="BF"/>
          <w:sz w:val="24"/>
          <w:szCs w:val="24"/>
        </w:rPr>
        <w:t xml:space="preserve"> annual leave</w:t>
      </w:r>
      <w:r w:rsidRPr="00753652" w:rsidR="5044B86D">
        <w:rPr>
          <w:rFonts w:eastAsia="Arial" w:cs="Calibri"/>
          <w:color w:val="2E74B5" w:themeColor="accent1" w:themeShade="BF"/>
          <w:sz w:val="24"/>
          <w:szCs w:val="24"/>
        </w:rPr>
        <w:t xml:space="preserve"> entitlement</w:t>
      </w:r>
    </w:p>
    <w:p w:rsidRPr="00753652" w:rsidR="000B5479" w:rsidP="463B35E6" w:rsidRDefault="6B70007F" w14:paraId="623C5F6D" w14:textId="458E11A1">
      <w:pPr>
        <w:pStyle w:val="paragraph"/>
        <w:rPr>
          <w:rFonts w:ascii="Calibri" w:hAnsi="Calibri" w:eastAsia="Arial" w:cs="Calibri"/>
          <w:color w:val="FF0000"/>
        </w:rPr>
      </w:pPr>
      <w:r w:rsidRPr="00753652">
        <w:rPr>
          <w:rStyle w:val="normaltextrun"/>
          <w:rFonts w:ascii="Calibri" w:hAnsi="Calibri" w:cs="Calibri"/>
          <w:color w:val="FF0000"/>
        </w:rPr>
        <w:t>Insert Positive Action Statement as appropriate</w:t>
      </w:r>
      <w:r w:rsidRPr="00753652" w:rsidR="000B5479">
        <w:rPr>
          <w:rStyle w:val="normaltextrun"/>
          <w:rFonts w:ascii="Calibri" w:hAnsi="Calibri" w:cs="Calibri"/>
          <w:color w:val="FF0000"/>
        </w:rPr>
        <w:t xml:space="preserve"> to your organisation.</w:t>
      </w:r>
    </w:p>
    <w:p w:rsidRPr="00753652" w:rsidR="00285F0E" w:rsidP="00285F0E" w:rsidRDefault="000B5479" w14:paraId="3C3E7D03" w14:textId="77777777">
      <w:pPr>
        <w:pStyle w:val="ListBullet"/>
        <w:numPr>
          <w:ilvl w:val="0"/>
          <w:numId w:val="0"/>
        </w:numPr>
        <w:ind w:left="360" w:hanging="360"/>
        <w:rPr>
          <w:rFonts w:cs="Calibri"/>
          <w:b/>
          <w:bCs/>
          <w:color w:val="2E74B5" w:themeColor="accent1" w:themeShade="BF"/>
          <w:sz w:val="24"/>
          <w:szCs w:val="24"/>
        </w:rPr>
      </w:pPr>
      <w:r w:rsidRPr="00753652">
        <w:rPr>
          <w:rFonts w:eastAsia="Arial" w:cs="Calibri"/>
          <w:b/>
          <w:bCs/>
          <w:color w:val="2E74B5" w:themeColor="accent1" w:themeShade="BF"/>
          <w:sz w:val="24"/>
          <w:szCs w:val="24"/>
        </w:rPr>
        <w:t>E</w:t>
      </w:r>
      <w:r w:rsidRPr="00753652" w:rsidR="00285F0E">
        <w:rPr>
          <w:rFonts w:eastAsia="Arial" w:cs="Calibri"/>
          <w:b/>
          <w:bCs/>
          <w:color w:val="2E74B5" w:themeColor="accent1" w:themeShade="BF"/>
          <w:sz w:val="24"/>
          <w:szCs w:val="24"/>
        </w:rPr>
        <w:t>.g.</w:t>
      </w:r>
    </w:p>
    <w:p w:rsidRPr="00753652" w:rsidR="2DF1D9DE" w:rsidP="00285F0E" w:rsidRDefault="66E6D0AE" w14:paraId="78D3568D" w14:textId="2B963365">
      <w:pPr>
        <w:pStyle w:val="ListBullet"/>
        <w:rPr>
          <w:rFonts w:cs="Calibri"/>
          <w:color w:val="2E74B5" w:themeColor="accent1" w:themeShade="BF"/>
          <w:sz w:val="24"/>
          <w:szCs w:val="24"/>
        </w:rPr>
      </w:pPr>
      <w:r w:rsidRPr="00753652">
        <w:rPr>
          <w:rFonts w:cs="Calibri"/>
          <w:color w:val="2E74B5" w:themeColor="accent1" w:themeShade="BF"/>
          <w:sz w:val="24"/>
          <w:szCs w:val="24"/>
        </w:rPr>
        <w:t xml:space="preserve">We welcome applications from all qualified </w:t>
      </w:r>
      <w:r w:rsidRPr="00753652" w:rsidR="71688094">
        <w:rPr>
          <w:rFonts w:cs="Calibri"/>
          <w:color w:val="2E74B5" w:themeColor="accent1" w:themeShade="BF"/>
          <w:sz w:val="24"/>
          <w:szCs w:val="24"/>
        </w:rPr>
        <w:t>candidates and</w:t>
      </w:r>
      <w:r w:rsidRPr="00753652">
        <w:rPr>
          <w:rFonts w:cs="Calibri"/>
          <w:color w:val="2E74B5" w:themeColor="accent1" w:themeShade="BF"/>
          <w:sz w:val="24"/>
          <w:szCs w:val="24"/>
        </w:rPr>
        <w:t xml:space="preserve"> particularly encourage applications from [insert demographic(s)</w:t>
      </w:r>
      <w:r w:rsidRPr="00753652" w:rsidR="15BB92C2">
        <w:rPr>
          <w:rFonts w:cs="Calibri"/>
          <w:color w:val="2E74B5" w:themeColor="accent1" w:themeShade="BF"/>
          <w:sz w:val="24"/>
          <w:szCs w:val="24"/>
        </w:rPr>
        <w:t>]</w:t>
      </w:r>
      <w:r w:rsidRPr="00753652">
        <w:rPr>
          <w:rFonts w:cs="Calibri"/>
          <w:color w:val="2E74B5" w:themeColor="accent1" w:themeShade="BF"/>
          <w:sz w:val="24"/>
          <w:szCs w:val="24"/>
        </w:rPr>
        <w:t xml:space="preserve"> candidates, as we acknowledge they are currently underrepresented in our area/team/at this level</w:t>
      </w:r>
      <w:r w:rsidRPr="00753652" w:rsidR="4FEB9218">
        <w:rPr>
          <w:rFonts w:cs="Calibri"/>
          <w:color w:val="2E74B5" w:themeColor="accent1" w:themeShade="BF"/>
          <w:sz w:val="24"/>
          <w:szCs w:val="24"/>
        </w:rPr>
        <w:t xml:space="preserve">. </w:t>
      </w:r>
      <w:r w:rsidRPr="00753652">
        <w:rPr>
          <w:rFonts w:cs="Calibri"/>
          <w:color w:val="2E74B5" w:themeColor="accent1" w:themeShade="BF"/>
          <w:sz w:val="24"/>
          <w:szCs w:val="24"/>
        </w:rPr>
        <w:t>[delete as appropriate]</w:t>
      </w:r>
      <w:r w:rsidRPr="00753652" w:rsidR="71BD0E28">
        <w:rPr>
          <w:rFonts w:cs="Calibri"/>
          <w:color w:val="2E74B5" w:themeColor="accent1" w:themeShade="BF"/>
          <w:sz w:val="24"/>
          <w:szCs w:val="24"/>
        </w:rPr>
        <w:t>.</w:t>
      </w:r>
    </w:p>
    <w:p w:rsidRPr="00753652" w:rsidR="000B5479" w:rsidP="000B5479" w:rsidRDefault="000B5479" w14:paraId="572BF319" w14:textId="2D7AFB5A">
      <w:pPr>
        <w:pStyle w:val="paragraph"/>
        <w:rPr>
          <w:rFonts w:ascii="Calibri" w:hAnsi="Calibri" w:eastAsia="Arial" w:cs="Calibri"/>
          <w:color w:val="2E74B5" w:themeColor="accent1" w:themeShade="BF"/>
        </w:rPr>
      </w:pPr>
      <w:r w:rsidRPr="00753652">
        <w:rPr>
          <w:rFonts w:ascii="Calibri" w:hAnsi="Calibri" w:cs="Calibri"/>
          <w:color w:val="FF0000"/>
        </w:rPr>
        <w:t>Delete/amend statements below as appropriate</w:t>
      </w:r>
    </w:p>
    <w:p w:rsidRPr="00753652" w:rsidR="39072D82" w:rsidP="2DF1D9DE" w:rsidRDefault="39072D82" w14:paraId="0FFF140A" w14:textId="5BE9BA1D">
      <w:pPr>
        <w:rPr>
          <w:rFonts w:eastAsia="Calibri" w:cs="Calibri"/>
          <w:color w:val="FF0000"/>
          <w:sz w:val="24"/>
          <w:szCs w:val="24"/>
        </w:rPr>
      </w:pPr>
      <w:r w:rsidRPr="00753652">
        <w:rPr>
          <w:rFonts w:cs="Calibri" w:eastAsiaTheme="minorEastAsia"/>
          <w:color w:val="FF0000"/>
          <w:sz w:val="24"/>
          <w:szCs w:val="24"/>
        </w:rPr>
        <w:t xml:space="preserve">Prior to any employment commencing with </w:t>
      </w:r>
      <w:r w:rsidRPr="00753652" w:rsidR="000B5479">
        <w:rPr>
          <w:rFonts w:cs="Calibri" w:eastAsiaTheme="minorEastAsia"/>
          <w:color w:val="FF0000"/>
          <w:sz w:val="24"/>
          <w:szCs w:val="24"/>
        </w:rPr>
        <w:t>[the organisation]</w:t>
      </w:r>
      <w:r w:rsidRPr="00753652" w:rsidR="439499EE">
        <w:rPr>
          <w:rFonts w:cs="Calibri" w:eastAsiaTheme="minorEastAsia"/>
          <w:color w:val="FF0000"/>
          <w:sz w:val="24"/>
          <w:szCs w:val="24"/>
        </w:rPr>
        <w:t>,</w:t>
      </w:r>
      <w:r w:rsidRPr="00753652">
        <w:rPr>
          <w:rFonts w:cs="Calibri" w:eastAsiaTheme="minorEastAsia"/>
          <w:color w:val="FF0000"/>
          <w:sz w:val="24"/>
          <w:szCs w:val="24"/>
        </w:rPr>
        <w:t xml:space="preserve"> you will be required to evidence your right to work in the UK. Further information is available on </w:t>
      </w:r>
      <w:hyperlink w:history="1" r:id="rId12">
        <w:r w:rsidRPr="00753652" w:rsidR="003C2723">
          <w:rPr>
            <w:rStyle w:val="Hyperlink"/>
            <w:rFonts w:cs="Calibri" w:eastAsiaTheme="minorEastAsia"/>
            <w:color w:val="FF0000"/>
            <w:sz w:val="24"/>
            <w:szCs w:val="24"/>
          </w:rPr>
          <w:t>GOV.UK</w:t>
        </w:r>
      </w:hyperlink>
      <w:r w:rsidRPr="00753652" w:rsidR="003C2723">
        <w:rPr>
          <w:rFonts w:cs="Calibri" w:eastAsiaTheme="minorEastAsia"/>
          <w:color w:val="FF0000"/>
          <w:sz w:val="24"/>
          <w:szCs w:val="24"/>
        </w:rPr>
        <w:t xml:space="preserve">. </w:t>
      </w:r>
    </w:p>
    <w:p w:rsidRPr="00753652" w:rsidR="31124016" w:rsidP="31124016" w:rsidRDefault="31124016" w14:paraId="45521C2E" w14:textId="77777777">
      <w:pPr>
        <w:rPr>
          <w:rFonts w:eastAsia="Calibri" w:cs="Calibri"/>
          <w:sz w:val="24"/>
          <w:szCs w:val="24"/>
        </w:rPr>
      </w:pPr>
    </w:p>
    <w:p w:rsidRPr="00753652" w:rsidR="68124D3B" w:rsidRDefault="68124D3B" w14:paraId="2C459C92" w14:textId="114212C1">
      <w:pPr>
        <w:rPr>
          <w:rFonts w:cs="Calibri"/>
          <w:sz w:val="24"/>
          <w:szCs w:val="24"/>
        </w:rPr>
      </w:pPr>
      <w:r w:rsidRPr="00753652">
        <w:rPr>
          <w:rFonts w:eastAsia="Calibri" w:cs="Calibri"/>
          <w:b/>
          <w:bCs/>
          <w:sz w:val="24"/>
          <w:szCs w:val="24"/>
        </w:rPr>
        <w:t>Key dates to note</w:t>
      </w:r>
    </w:p>
    <w:p w:rsidRPr="00753652" w:rsidR="68124D3B" w:rsidP="765617D2" w:rsidRDefault="68124D3B" w14:paraId="44DDF0D2" w14:textId="5A9362B9">
      <w:pPr>
        <w:rPr>
          <w:rFonts w:eastAsia="Calibri" w:cs="Calibri"/>
          <w:sz w:val="24"/>
          <w:szCs w:val="24"/>
        </w:rPr>
      </w:pPr>
      <w:r w:rsidRPr="00753652">
        <w:rPr>
          <w:rFonts w:eastAsia="Calibri" w:cs="Calibri"/>
          <w:sz w:val="24"/>
          <w:szCs w:val="24"/>
        </w:rPr>
        <w:t xml:space="preserve">The closing date for applications is </w:t>
      </w:r>
      <w:r w:rsidRPr="00753652">
        <w:rPr>
          <w:rFonts w:eastAsia="Calibri" w:cs="Calibri"/>
          <w:color w:val="FF0000"/>
          <w:sz w:val="24"/>
          <w:szCs w:val="24"/>
        </w:rPr>
        <w:t>[Closing date]</w:t>
      </w:r>
      <w:r w:rsidRPr="00753652" w:rsidR="00A13E85">
        <w:rPr>
          <w:rFonts w:eastAsia="Calibri" w:cs="Calibri"/>
          <w:color w:val="FF0000"/>
          <w:sz w:val="24"/>
          <w:szCs w:val="24"/>
        </w:rPr>
        <w:t xml:space="preserve"> </w:t>
      </w:r>
      <w:r w:rsidRPr="00753652" w:rsidR="00A13E85">
        <w:rPr>
          <w:rFonts w:eastAsia="Calibri" w:cs="Calibri"/>
          <w:sz w:val="24"/>
          <w:szCs w:val="24"/>
        </w:rPr>
        <w:t>at 11:59pm UK time.</w:t>
      </w:r>
      <w:r w:rsidRPr="00753652">
        <w:rPr>
          <w:rFonts w:cs="Calibri"/>
          <w:sz w:val="24"/>
          <w:szCs w:val="24"/>
        </w:rPr>
        <w:br/>
      </w:r>
    </w:p>
    <w:p w:rsidRPr="00753652" w:rsidR="68124D3B" w:rsidP="765617D2" w:rsidRDefault="0BDB7BFA" w14:paraId="28D26575" w14:textId="755AFF49">
      <w:pPr>
        <w:rPr>
          <w:rFonts w:cs="Calibri"/>
          <w:color w:val="FF0000"/>
          <w:sz w:val="24"/>
          <w:szCs w:val="24"/>
        </w:rPr>
      </w:pPr>
      <w:r w:rsidRPr="00753652">
        <w:rPr>
          <w:rFonts w:eastAsia="Calibri" w:cs="Calibri"/>
          <w:sz w:val="24"/>
          <w:szCs w:val="24"/>
        </w:rPr>
        <w:lastRenderedPageBreak/>
        <w:t xml:space="preserve">Interviews will be held </w:t>
      </w:r>
      <w:r w:rsidRPr="00753652">
        <w:rPr>
          <w:rFonts w:eastAsia="Calibri" w:cs="Calibri"/>
          <w:color w:val="FF0000"/>
          <w:sz w:val="24"/>
          <w:szCs w:val="24"/>
        </w:rPr>
        <w:t>[insert date]</w:t>
      </w:r>
      <w:r w:rsidRPr="00753652" w:rsidR="002D3ED7">
        <w:rPr>
          <w:rFonts w:eastAsia="Calibri" w:cs="Calibri"/>
          <w:color w:val="FF0000"/>
          <w:sz w:val="24"/>
          <w:szCs w:val="24"/>
        </w:rPr>
        <w:t xml:space="preserve"> (When selecting your interview date, please allow enough time after the closing date to shortlist applications and invite candidates to interview. We recommend giving candidates at least one week to prepare for their interview)</w:t>
      </w:r>
    </w:p>
    <w:p w:rsidRPr="00753652" w:rsidR="11B336BF" w:rsidP="11B336BF" w:rsidRDefault="11B336BF" w14:paraId="2C1FA80F" w14:textId="27C04C17">
      <w:pPr>
        <w:rPr>
          <w:rFonts w:eastAsia="Calibri" w:cs="Calibri"/>
          <w:b/>
          <w:bCs/>
          <w:sz w:val="24"/>
          <w:szCs w:val="24"/>
        </w:rPr>
      </w:pPr>
    </w:p>
    <w:p w:rsidRPr="00753652" w:rsidR="00026C43" w:rsidP="5ACBA67D" w:rsidRDefault="00026C43" w14:paraId="16B21F7F" w14:textId="47EB127D">
      <w:pPr>
        <w:rPr>
          <w:rFonts w:cs="Calibri" w:eastAsiaTheme="minorEastAsia"/>
          <w:i/>
          <w:iCs/>
          <w:sz w:val="24"/>
          <w:szCs w:val="24"/>
        </w:rPr>
      </w:pPr>
    </w:p>
    <w:sectPr w:rsidRPr="00753652" w:rsidR="00026C43" w:rsidSect="002C2F70">
      <w:headerReference w:type="default" r:id="rId13"/>
      <w:footerReference w:type="default" r:id="rId14"/>
      <w:pgSz w:w="11906" w:h="16838" w:orient="portrait"/>
      <w:pgMar w:top="567" w:right="707" w:bottom="426"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E227C" w:rsidP="0050128A" w:rsidRDefault="009E227C" w14:paraId="71D8B187" w14:textId="77777777">
      <w:r>
        <w:separator/>
      </w:r>
    </w:p>
  </w:endnote>
  <w:endnote w:type="continuationSeparator" w:id="0">
    <w:p w:rsidR="009E227C" w:rsidP="0050128A" w:rsidRDefault="009E227C" w14:paraId="4E00559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0128A" w:rsidP="00787D91" w:rsidRDefault="0050128A" w14:paraId="7C792559" w14:textId="1E50DCF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E227C" w:rsidP="0050128A" w:rsidRDefault="009E227C" w14:paraId="2D50DBF6" w14:textId="77777777">
      <w:r>
        <w:separator/>
      </w:r>
    </w:p>
  </w:footnote>
  <w:footnote w:type="continuationSeparator" w:id="0">
    <w:p w:rsidR="009E227C" w:rsidP="0050128A" w:rsidRDefault="009E227C" w14:paraId="03FB64A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00"/>
      <w:gridCol w:w="3400"/>
      <w:gridCol w:w="3400"/>
    </w:tblGrid>
    <w:tr w:rsidR="2DF1D9DE" w:rsidTr="2DF1D9DE" w14:paraId="605E34C6" w14:textId="77777777">
      <w:trPr>
        <w:trHeight w:val="300"/>
      </w:trPr>
      <w:tc>
        <w:tcPr>
          <w:tcW w:w="3400" w:type="dxa"/>
        </w:tcPr>
        <w:p w:rsidR="2DF1D9DE" w:rsidP="2DF1D9DE" w:rsidRDefault="2DF1D9DE" w14:paraId="52498CBB" w14:textId="78ED8A96">
          <w:pPr>
            <w:pStyle w:val="Header"/>
            <w:ind w:left="-115"/>
          </w:pPr>
        </w:p>
      </w:tc>
      <w:tc>
        <w:tcPr>
          <w:tcW w:w="3400" w:type="dxa"/>
        </w:tcPr>
        <w:p w:rsidR="2DF1D9DE" w:rsidP="2DF1D9DE" w:rsidRDefault="2DF1D9DE" w14:paraId="0B80AE82" w14:textId="246E8439">
          <w:pPr>
            <w:pStyle w:val="Header"/>
            <w:jc w:val="center"/>
          </w:pPr>
        </w:p>
      </w:tc>
      <w:tc>
        <w:tcPr>
          <w:tcW w:w="3400" w:type="dxa"/>
        </w:tcPr>
        <w:p w:rsidR="2DF1D9DE" w:rsidP="2DF1D9DE" w:rsidRDefault="2DF1D9DE" w14:paraId="521F34A6" w14:textId="39A58F9E">
          <w:pPr>
            <w:pStyle w:val="Header"/>
            <w:ind w:right="-115"/>
            <w:jc w:val="right"/>
          </w:pPr>
        </w:p>
      </w:tc>
    </w:tr>
  </w:tbl>
  <w:p w:rsidR="2DF1D9DE" w:rsidP="2DF1D9DE" w:rsidRDefault="2DF1D9DE" w14:paraId="2E91734C" w14:textId="261279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4C0FA94"/>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12A7887B"/>
    <w:multiLevelType w:val="hybridMultilevel"/>
    <w:tmpl w:val="4582F634"/>
    <w:lvl w:ilvl="0" w:tplc="AE7E84C4">
      <w:start w:val="1"/>
      <w:numFmt w:val="bullet"/>
      <w:lvlText w:val=""/>
      <w:lvlJc w:val="left"/>
      <w:pPr>
        <w:ind w:left="720" w:hanging="360"/>
      </w:pPr>
      <w:rPr>
        <w:rFonts w:hint="default" w:ascii="Symbol" w:hAnsi="Symbol"/>
      </w:rPr>
    </w:lvl>
    <w:lvl w:ilvl="1" w:tplc="C4C683E0">
      <w:start w:val="1"/>
      <w:numFmt w:val="bullet"/>
      <w:lvlText w:val="o"/>
      <w:lvlJc w:val="left"/>
      <w:pPr>
        <w:ind w:left="1440" w:hanging="360"/>
      </w:pPr>
      <w:rPr>
        <w:rFonts w:hint="default" w:ascii="Courier New" w:hAnsi="Courier New"/>
      </w:rPr>
    </w:lvl>
    <w:lvl w:ilvl="2" w:tplc="D0D05522">
      <w:start w:val="1"/>
      <w:numFmt w:val="bullet"/>
      <w:lvlText w:val=""/>
      <w:lvlJc w:val="left"/>
      <w:pPr>
        <w:ind w:left="2160" w:hanging="360"/>
      </w:pPr>
      <w:rPr>
        <w:rFonts w:hint="default" w:ascii="Wingdings" w:hAnsi="Wingdings"/>
      </w:rPr>
    </w:lvl>
    <w:lvl w:ilvl="3" w:tplc="6D7E180C">
      <w:start w:val="1"/>
      <w:numFmt w:val="bullet"/>
      <w:lvlText w:val=""/>
      <w:lvlJc w:val="left"/>
      <w:pPr>
        <w:ind w:left="2880" w:hanging="360"/>
      </w:pPr>
      <w:rPr>
        <w:rFonts w:hint="default" w:ascii="Symbol" w:hAnsi="Symbol"/>
      </w:rPr>
    </w:lvl>
    <w:lvl w:ilvl="4" w:tplc="D0909D44">
      <w:start w:val="1"/>
      <w:numFmt w:val="bullet"/>
      <w:lvlText w:val="o"/>
      <w:lvlJc w:val="left"/>
      <w:pPr>
        <w:ind w:left="3600" w:hanging="360"/>
      </w:pPr>
      <w:rPr>
        <w:rFonts w:hint="default" w:ascii="Courier New" w:hAnsi="Courier New"/>
      </w:rPr>
    </w:lvl>
    <w:lvl w:ilvl="5" w:tplc="C7801330">
      <w:start w:val="1"/>
      <w:numFmt w:val="bullet"/>
      <w:lvlText w:val=""/>
      <w:lvlJc w:val="left"/>
      <w:pPr>
        <w:ind w:left="4320" w:hanging="360"/>
      </w:pPr>
      <w:rPr>
        <w:rFonts w:hint="default" w:ascii="Wingdings" w:hAnsi="Wingdings"/>
      </w:rPr>
    </w:lvl>
    <w:lvl w:ilvl="6" w:tplc="844005CE">
      <w:start w:val="1"/>
      <w:numFmt w:val="bullet"/>
      <w:lvlText w:val=""/>
      <w:lvlJc w:val="left"/>
      <w:pPr>
        <w:ind w:left="5040" w:hanging="360"/>
      </w:pPr>
      <w:rPr>
        <w:rFonts w:hint="default" w:ascii="Symbol" w:hAnsi="Symbol"/>
      </w:rPr>
    </w:lvl>
    <w:lvl w:ilvl="7" w:tplc="F796E21A">
      <w:start w:val="1"/>
      <w:numFmt w:val="bullet"/>
      <w:lvlText w:val="o"/>
      <w:lvlJc w:val="left"/>
      <w:pPr>
        <w:ind w:left="5760" w:hanging="360"/>
      </w:pPr>
      <w:rPr>
        <w:rFonts w:hint="default" w:ascii="Courier New" w:hAnsi="Courier New"/>
      </w:rPr>
    </w:lvl>
    <w:lvl w:ilvl="8" w:tplc="85FA728E">
      <w:start w:val="1"/>
      <w:numFmt w:val="bullet"/>
      <w:lvlText w:val=""/>
      <w:lvlJc w:val="left"/>
      <w:pPr>
        <w:ind w:left="6480" w:hanging="360"/>
      </w:pPr>
      <w:rPr>
        <w:rFonts w:hint="default" w:ascii="Wingdings" w:hAnsi="Wingdings"/>
      </w:rPr>
    </w:lvl>
  </w:abstractNum>
  <w:abstractNum w:abstractNumId="2" w15:restartNumberingAfterBreak="0">
    <w:nsid w:val="20173C59"/>
    <w:multiLevelType w:val="hybridMultilevel"/>
    <w:tmpl w:val="C05C0B7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6082135F"/>
    <w:multiLevelType w:val="multilevel"/>
    <w:tmpl w:val="B5783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873081">
    <w:abstractNumId w:val="1"/>
  </w:num>
  <w:num w:numId="2" w16cid:durableId="8069399">
    <w:abstractNumId w:val="2"/>
  </w:num>
  <w:num w:numId="3" w16cid:durableId="1555121175">
    <w:abstractNumId w:val="0"/>
  </w:num>
  <w:num w:numId="4" w16cid:durableId="8390043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DBE"/>
    <w:rsid w:val="00026C43"/>
    <w:rsid w:val="00033251"/>
    <w:rsid w:val="00036BC6"/>
    <w:rsid w:val="00040AF6"/>
    <w:rsid w:val="00056019"/>
    <w:rsid w:val="00057A99"/>
    <w:rsid w:val="000727F6"/>
    <w:rsid w:val="000A4E7E"/>
    <w:rsid w:val="000B5479"/>
    <w:rsid w:val="000D28E3"/>
    <w:rsid w:val="00134096"/>
    <w:rsid w:val="00171786"/>
    <w:rsid w:val="00175986"/>
    <w:rsid w:val="00182FEC"/>
    <w:rsid w:val="0018372A"/>
    <w:rsid w:val="001A1154"/>
    <w:rsid w:val="001A6990"/>
    <w:rsid w:val="001B4708"/>
    <w:rsid w:val="001D0AE8"/>
    <w:rsid w:val="001D47A2"/>
    <w:rsid w:val="00216615"/>
    <w:rsid w:val="00217ADF"/>
    <w:rsid w:val="00234521"/>
    <w:rsid w:val="00254352"/>
    <w:rsid w:val="00285F0E"/>
    <w:rsid w:val="00295540"/>
    <w:rsid w:val="0029585C"/>
    <w:rsid w:val="002C1CF7"/>
    <w:rsid w:val="002C2F70"/>
    <w:rsid w:val="002D3ED7"/>
    <w:rsid w:val="003038C2"/>
    <w:rsid w:val="00305655"/>
    <w:rsid w:val="00324ECD"/>
    <w:rsid w:val="00325F8F"/>
    <w:rsid w:val="003563A9"/>
    <w:rsid w:val="00366884"/>
    <w:rsid w:val="00377C50"/>
    <w:rsid w:val="003821D8"/>
    <w:rsid w:val="00382CD3"/>
    <w:rsid w:val="003A08E3"/>
    <w:rsid w:val="003AFA09"/>
    <w:rsid w:val="003B78CF"/>
    <w:rsid w:val="003C2723"/>
    <w:rsid w:val="003D4F36"/>
    <w:rsid w:val="003F39BF"/>
    <w:rsid w:val="0041100C"/>
    <w:rsid w:val="004805E4"/>
    <w:rsid w:val="004B4DD1"/>
    <w:rsid w:val="004E51A6"/>
    <w:rsid w:val="0050128A"/>
    <w:rsid w:val="00540D36"/>
    <w:rsid w:val="0054750C"/>
    <w:rsid w:val="00554220"/>
    <w:rsid w:val="00580158"/>
    <w:rsid w:val="005977AA"/>
    <w:rsid w:val="005A55C2"/>
    <w:rsid w:val="005B05AB"/>
    <w:rsid w:val="005C0284"/>
    <w:rsid w:val="005E4142"/>
    <w:rsid w:val="005E4BCE"/>
    <w:rsid w:val="005E4D0C"/>
    <w:rsid w:val="005F2134"/>
    <w:rsid w:val="00634F1F"/>
    <w:rsid w:val="00660B17"/>
    <w:rsid w:val="006734FC"/>
    <w:rsid w:val="00684EA1"/>
    <w:rsid w:val="006A6255"/>
    <w:rsid w:val="006B3508"/>
    <w:rsid w:val="0071166D"/>
    <w:rsid w:val="00717E4D"/>
    <w:rsid w:val="0072242B"/>
    <w:rsid w:val="007227EA"/>
    <w:rsid w:val="0074234F"/>
    <w:rsid w:val="00752857"/>
    <w:rsid w:val="00753652"/>
    <w:rsid w:val="00765CB2"/>
    <w:rsid w:val="00787D91"/>
    <w:rsid w:val="00791BD2"/>
    <w:rsid w:val="007E2CBD"/>
    <w:rsid w:val="00830804"/>
    <w:rsid w:val="008448EF"/>
    <w:rsid w:val="00882CAA"/>
    <w:rsid w:val="008F4258"/>
    <w:rsid w:val="009129A7"/>
    <w:rsid w:val="009146B6"/>
    <w:rsid w:val="00946A68"/>
    <w:rsid w:val="00947B5E"/>
    <w:rsid w:val="00966380"/>
    <w:rsid w:val="009B1AC2"/>
    <w:rsid w:val="009C0324"/>
    <w:rsid w:val="009C61C5"/>
    <w:rsid w:val="009E227C"/>
    <w:rsid w:val="009E4034"/>
    <w:rsid w:val="00A13E85"/>
    <w:rsid w:val="00A1483A"/>
    <w:rsid w:val="00A221E4"/>
    <w:rsid w:val="00A35558"/>
    <w:rsid w:val="00A85D27"/>
    <w:rsid w:val="00A94484"/>
    <w:rsid w:val="00AA08B9"/>
    <w:rsid w:val="00AC1FD3"/>
    <w:rsid w:val="00AC44AE"/>
    <w:rsid w:val="00AD1602"/>
    <w:rsid w:val="00AD6EE1"/>
    <w:rsid w:val="00AE7A4B"/>
    <w:rsid w:val="00AF1211"/>
    <w:rsid w:val="00B0671E"/>
    <w:rsid w:val="00B12461"/>
    <w:rsid w:val="00B22A89"/>
    <w:rsid w:val="00B62F22"/>
    <w:rsid w:val="00BA32C4"/>
    <w:rsid w:val="00BD6987"/>
    <w:rsid w:val="00BE6363"/>
    <w:rsid w:val="00BF2CFE"/>
    <w:rsid w:val="00BF6C2B"/>
    <w:rsid w:val="00C2557D"/>
    <w:rsid w:val="00C26855"/>
    <w:rsid w:val="00C4350F"/>
    <w:rsid w:val="00C540E6"/>
    <w:rsid w:val="00C541FA"/>
    <w:rsid w:val="00C61E8A"/>
    <w:rsid w:val="00C6772B"/>
    <w:rsid w:val="00C73D34"/>
    <w:rsid w:val="00CA66AF"/>
    <w:rsid w:val="00CB713C"/>
    <w:rsid w:val="00CE1F93"/>
    <w:rsid w:val="00D01DBE"/>
    <w:rsid w:val="00D3000E"/>
    <w:rsid w:val="00D43B15"/>
    <w:rsid w:val="00D5059C"/>
    <w:rsid w:val="00DB4615"/>
    <w:rsid w:val="00DD6FC2"/>
    <w:rsid w:val="00DD8DA0"/>
    <w:rsid w:val="00DE2200"/>
    <w:rsid w:val="00E443D2"/>
    <w:rsid w:val="00E81171"/>
    <w:rsid w:val="00E9110F"/>
    <w:rsid w:val="00EA47FF"/>
    <w:rsid w:val="00EC470E"/>
    <w:rsid w:val="00EE4285"/>
    <w:rsid w:val="00F24EE1"/>
    <w:rsid w:val="00F3257E"/>
    <w:rsid w:val="00F75D46"/>
    <w:rsid w:val="00F82590"/>
    <w:rsid w:val="00F82DDA"/>
    <w:rsid w:val="00FB43B7"/>
    <w:rsid w:val="013D3731"/>
    <w:rsid w:val="01700548"/>
    <w:rsid w:val="02198A3A"/>
    <w:rsid w:val="02744369"/>
    <w:rsid w:val="02DDCFFD"/>
    <w:rsid w:val="02E164C7"/>
    <w:rsid w:val="031CCBF5"/>
    <w:rsid w:val="0326CA86"/>
    <w:rsid w:val="034C6238"/>
    <w:rsid w:val="036CDE7A"/>
    <w:rsid w:val="046F6569"/>
    <w:rsid w:val="0490039F"/>
    <w:rsid w:val="04C65B6C"/>
    <w:rsid w:val="054D9FBC"/>
    <w:rsid w:val="0570B5CB"/>
    <w:rsid w:val="0593A439"/>
    <w:rsid w:val="05CBE2E1"/>
    <w:rsid w:val="060019FB"/>
    <w:rsid w:val="0680CBDA"/>
    <w:rsid w:val="068938F0"/>
    <w:rsid w:val="0706C81A"/>
    <w:rsid w:val="070C005A"/>
    <w:rsid w:val="075287DE"/>
    <w:rsid w:val="08140809"/>
    <w:rsid w:val="0835FBE3"/>
    <w:rsid w:val="0842E21E"/>
    <w:rsid w:val="084EAE43"/>
    <w:rsid w:val="08D4FAE0"/>
    <w:rsid w:val="08E05623"/>
    <w:rsid w:val="08EE3CE2"/>
    <w:rsid w:val="095AC9ED"/>
    <w:rsid w:val="096872FA"/>
    <w:rsid w:val="09A0C793"/>
    <w:rsid w:val="09D69250"/>
    <w:rsid w:val="0A2A9323"/>
    <w:rsid w:val="0A741C38"/>
    <w:rsid w:val="0A7E640A"/>
    <w:rsid w:val="0A89ED2B"/>
    <w:rsid w:val="0A91BD67"/>
    <w:rsid w:val="0AD2AA5A"/>
    <w:rsid w:val="0AF7CAE4"/>
    <w:rsid w:val="0BA9033A"/>
    <w:rsid w:val="0BDB7BFA"/>
    <w:rsid w:val="0BE5C9BA"/>
    <w:rsid w:val="0C5822B5"/>
    <w:rsid w:val="0CC23314"/>
    <w:rsid w:val="0DBC87B0"/>
    <w:rsid w:val="0E1DFC58"/>
    <w:rsid w:val="101D6225"/>
    <w:rsid w:val="1075AFC3"/>
    <w:rsid w:val="108BE15E"/>
    <w:rsid w:val="1142DBBD"/>
    <w:rsid w:val="118CF9AC"/>
    <w:rsid w:val="11A02A7F"/>
    <w:rsid w:val="11AAA86F"/>
    <w:rsid w:val="11B336BF"/>
    <w:rsid w:val="11E790CF"/>
    <w:rsid w:val="11F9062F"/>
    <w:rsid w:val="12231B35"/>
    <w:rsid w:val="1242DBCC"/>
    <w:rsid w:val="125B78FB"/>
    <w:rsid w:val="12A4C0C8"/>
    <w:rsid w:val="12BE54ED"/>
    <w:rsid w:val="12D7F5B3"/>
    <w:rsid w:val="1306C4E5"/>
    <w:rsid w:val="132DA11A"/>
    <w:rsid w:val="1340AED5"/>
    <w:rsid w:val="13457432"/>
    <w:rsid w:val="14F824B1"/>
    <w:rsid w:val="150B1955"/>
    <w:rsid w:val="15285D43"/>
    <w:rsid w:val="15BB92C2"/>
    <w:rsid w:val="170B0E68"/>
    <w:rsid w:val="1764870A"/>
    <w:rsid w:val="185AE156"/>
    <w:rsid w:val="18B0C34F"/>
    <w:rsid w:val="18ED7A34"/>
    <w:rsid w:val="190B572C"/>
    <w:rsid w:val="194DD7ED"/>
    <w:rsid w:val="199B8D59"/>
    <w:rsid w:val="1A9CFC9F"/>
    <w:rsid w:val="1AAD4B0B"/>
    <w:rsid w:val="1B32985D"/>
    <w:rsid w:val="1B59B6C1"/>
    <w:rsid w:val="1B6128F9"/>
    <w:rsid w:val="1B8CB8CE"/>
    <w:rsid w:val="1BD64950"/>
    <w:rsid w:val="1C56E566"/>
    <w:rsid w:val="1CD57952"/>
    <w:rsid w:val="1DC3E11A"/>
    <w:rsid w:val="1DC6D958"/>
    <w:rsid w:val="1DF4125F"/>
    <w:rsid w:val="1ED3C10F"/>
    <w:rsid w:val="2025001C"/>
    <w:rsid w:val="204D9942"/>
    <w:rsid w:val="209EDAE4"/>
    <w:rsid w:val="215E12B2"/>
    <w:rsid w:val="21851DB8"/>
    <w:rsid w:val="225FF495"/>
    <w:rsid w:val="229B0DA2"/>
    <w:rsid w:val="22B8E237"/>
    <w:rsid w:val="22EBB977"/>
    <w:rsid w:val="24316D35"/>
    <w:rsid w:val="249F02B8"/>
    <w:rsid w:val="24ACE40C"/>
    <w:rsid w:val="25206CA6"/>
    <w:rsid w:val="25E6C7F9"/>
    <w:rsid w:val="2625F75B"/>
    <w:rsid w:val="2663C777"/>
    <w:rsid w:val="27B25340"/>
    <w:rsid w:val="27F0F473"/>
    <w:rsid w:val="282BCEB0"/>
    <w:rsid w:val="28396B35"/>
    <w:rsid w:val="28ED7F04"/>
    <w:rsid w:val="291BAC61"/>
    <w:rsid w:val="29277299"/>
    <w:rsid w:val="29820582"/>
    <w:rsid w:val="29894D1B"/>
    <w:rsid w:val="2996AF2A"/>
    <w:rsid w:val="29DE62EF"/>
    <w:rsid w:val="2A1C910E"/>
    <w:rsid w:val="2A3CCF00"/>
    <w:rsid w:val="2ABA391C"/>
    <w:rsid w:val="2BFC42F0"/>
    <w:rsid w:val="2C2356BD"/>
    <w:rsid w:val="2C9A5A75"/>
    <w:rsid w:val="2C9D38B4"/>
    <w:rsid w:val="2CACE736"/>
    <w:rsid w:val="2D7AEBE1"/>
    <w:rsid w:val="2DAD53E4"/>
    <w:rsid w:val="2DB40A96"/>
    <w:rsid w:val="2DB78F36"/>
    <w:rsid w:val="2DF1D9DE"/>
    <w:rsid w:val="2E3ECAB0"/>
    <w:rsid w:val="2E66C91C"/>
    <w:rsid w:val="2EA4AAB4"/>
    <w:rsid w:val="2EB89446"/>
    <w:rsid w:val="3062C6A2"/>
    <w:rsid w:val="30B2FCE1"/>
    <w:rsid w:val="31124016"/>
    <w:rsid w:val="318C91BF"/>
    <w:rsid w:val="31CEC8F0"/>
    <w:rsid w:val="31F394C8"/>
    <w:rsid w:val="32ABC09E"/>
    <w:rsid w:val="32BC279C"/>
    <w:rsid w:val="32C91BD0"/>
    <w:rsid w:val="335D26BE"/>
    <w:rsid w:val="33CE2572"/>
    <w:rsid w:val="34132984"/>
    <w:rsid w:val="343033EA"/>
    <w:rsid w:val="348F223C"/>
    <w:rsid w:val="34B187E6"/>
    <w:rsid w:val="34E90D56"/>
    <w:rsid w:val="3543A8BA"/>
    <w:rsid w:val="357BB508"/>
    <w:rsid w:val="374E13CB"/>
    <w:rsid w:val="3896608E"/>
    <w:rsid w:val="38B33B3B"/>
    <w:rsid w:val="38C0CC7E"/>
    <w:rsid w:val="39072D82"/>
    <w:rsid w:val="393D768C"/>
    <w:rsid w:val="394E5A31"/>
    <w:rsid w:val="39DF0C6B"/>
    <w:rsid w:val="39EABEC8"/>
    <w:rsid w:val="3A25FED6"/>
    <w:rsid w:val="3AC38566"/>
    <w:rsid w:val="3ADFC27C"/>
    <w:rsid w:val="3B293742"/>
    <w:rsid w:val="3B4EFD53"/>
    <w:rsid w:val="3BBF9857"/>
    <w:rsid w:val="3BF00C76"/>
    <w:rsid w:val="3C16248E"/>
    <w:rsid w:val="3C397A87"/>
    <w:rsid w:val="3D0355A4"/>
    <w:rsid w:val="3D2807D9"/>
    <w:rsid w:val="3D7EC089"/>
    <w:rsid w:val="3D84B2A5"/>
    <w:rsid w:val="3E21B969"/>
    <w:rsid w:val="3E7046F4"/>
    <w:rsid w:val="3EAC6169"/>
    <w:rsid w:val="3F42C2D2"/>
    <w:rsid w:val="3F4E8B3C"/>
    <w:rsid w:val="3F555C47"/>
    <w:rsid w:val="3F66AA97"/>
    <w:rsid w:val="3F96AA7F"/>
    <w:rsid w:val="4000670B"/>
    <w:rsid w:val="401DB893"/>
    <w:rsid w:val="404C5C81"/>
    <w:rsid w:val="40C597D6"/>
    <w:rsid w:val="412956C7"/>
    <w:rsid w:val="4159A6BC"/>
    <w:rsid w:val="419990AE"/>
    <w:rsid w:val="42121EE6"/>
    <w:rsid w:val="4221D422"/>
    <w:rsid w:val="42B7EC6C"/>
    <w:rsid w:val="430C1379"/>
    <w:rsid w:val="43161FC8"/>
    <w:rsid w:val="439499EE"/>
    <w:rsid w:val="442CD721"/>
    <w:rsid w:val="4452402B"/>
    <w:rsid w:val="44757A3F"/>
    <w:rsid w:val="451B9E32"/>
    <w:rsid w:val="45C9DDAB"/>
    <w:rsid w:val="45CCFEB6"/>
    <w:rsid w:val="463B35E6"/>
    <w:rsid w:val="463E926A"/>
    <w:rsid w:val="46BEE246"/>
    <w:rsid w:val="46D41FC0"/>
    <w:rsid w:val="47DD4187"/>
    <w:rsid w:val="48102966"/>
    <w:rsid w:val="485E04C0"/>
    <w:rsid w:val="48FCEAB0"/>
    <w:rsid w:val="493C724E"/>
    <w:rsid w:val="493E5CA9"/>
    <w:rsid w:val="499A93CD"/>
    <w:rsid w:val="49E24F56"/>
    <w:rsid w:val="4A66E293"/>
    <w:rsid w:val="4A9295E0"/>
    <w:rsid w:val="4AF411EB"/>
    <w:rsid w:val="4B25FEE0"/>
    <w:rsid w:val="4B339335"/>
    <w:rsid w:val="4B4E70EF"/>
    <w:rsid w:val="4B7A4D4B"/>
    <w:rsid w:val="4C3AB177"/>
    <w:rsid w:val="4C4EA772"/>
    <w:rsid w:val="4C9296DD"/>
    <w:rsid w:val="4CF5DC11"/>
    <w:rsid w:val="4D43C34A"/>
    <w:rsid w:val="4D8AD268"/>
    <w:rsid w:val="4D90609F"/>
    <w:rsid w:val="4E0B8100"/>
    <w:rsid w:val="4E451688"/>
    <w:rsid w:val="4E96B0BC"/>
    <w:rsid w:val="4F27EB6A"/>
    <w:rsid w:val="4FEB9218"/>
    <w:rsid w:val="50027BCD"/>
    <w:rsid w:val="5044B86D"/>
    <w:rsid w:val="50B2D73D"/>
    <w:rsid w:val="50E4F075"/>
    <w:rsid w:val="51115366"/>
    <w:rsid w:val="519DB0C7"/>
    <w:rsid w:val="5215EA7C"/>
    <w:rsid w:val="52231711"/>
    <w:rsid w:val="52479282"/>
    <w:rsid w:val="525D6704"/>
    <w:rsid w:val="529B4564"/>
    <w:rsid w:val="52ADB6BE"/>
    <w:rsid w:val="533F35F6"/>
    <w:rsid w:val="537A885F"/>
    <w:rsid w:val="53B9AD71"/>
    <w:rsid w:val="53BC968D"/>
    <w:rsid w:val="53E362E3"/>
    <w:rsid w:val="53EBE8F1"/>
    <w:rsid w:val="546ABD18"/>
    <w:rsid w:val="54EB549C"/>
    <w:rsid w:val="5555B341"/>
    <w:rsid w:val="555ED642"/>
    <w:rsid w:val="55EC189C"/>
    <w:rsid w:val="5652B524"/>
    <w:rsid w:val="565362C9"/>
    <w:rsid w:val="56C7E959"/>
    <w:rsid w:val="56FE854C"/>
    <w:rsid w:val="57618CFE"/>
    <w:rsid w:val="57A5350D"/>
    <w:rsid w:val="57F6D11C"/>
    <w:rsid w:val="584B4EEE"/>
    <w:rsid w:val="5874D914"/>
    <w:rsid w:val="58F10A5F"/>
    <w:rsid w:val="59055EE2"/>
    <w:rsid w:val="595B0217"/>
    <w:rsid w:val="59970D1B"/>
    <w:rsid w:val="5A7621B2"/>
    <w:rsid w:val="5ACBA67D"/>
    <w:rsid w:val="5AE90073"/>
    <w:rsid w:val="5B16A6F7"/>
    <w:rsid w:val="5BA29FA5"/>
    <w:rsid w:val="5C06A32D"/>
    <w:rsid w:val="5C092FEB"/>
    <w:rsid w:val="5C772195"/>
    <w:rsid w:val="5CC24782"/>
    <w:rsid w:val="5CED42F1"/>
    <w:rsid w:val="5CF1B8FB"/>
    <w:rsid w:val="5D3E7006"/>
    <w:rsid w:val="5D4D0F94"/>
    <w:rsid w:val="5D812A0E"/>
    <w:rsid w:val="5E849B95"/>
    <w:rsid w:val="5E8922F0"/>
    <w:rsid w:val="5EE41A98"/>
    <w:rsid w:val="5FC4683B"/>
    <w:rsid w:val="60D5E306"/>
    <w:rsid w:val="62B989F0"/>
    <w:rsid w:val="62CF3674"/>
    <w:rsid w:val="64351DD4"/>
    <w:rsid w:val="647E2B7B"/>
    <w:rsid w:val="64968D36"/>
    <w:rsid w:val="6602DA1C"/>
    <w:rsid w:val="662431C2"/>
    <w:rsid w:val="667200D9"/>
    <w:rsid w:val="669322CB"/>
    <w:rsid w:val="66D05EA4"/>
    <w:rsid w:val="66E6D0AE"/>
    <w:rsid w:val="66EF8E83"/>
    <w:rsid w:val="6727B69C"/>
    <w:rsid w:val="67E0B954"/>
    <w:rsid w:val="680B8EDD"/>
    <w:rsid w:val="68124D3B"/>
    <w:rsid w:val="6859545B"/>
    <w:rsid w:val="686437A2"/>
    <w:rsid w:val="6881AFA1"/>
    <w:rsid w:val="6885A4E7"/>
    <w:rsid w:val="68B50326"/>
    <w:rsid w:val="68B7FD6E"/>
    <w:rsid w:val="68E7A454"/>
    <w:rsid w:val="695E9981"/>
    <w:rsid w:val="69B10316"/>
    <w:rsid w:val="6B212B82"/>
    <w:rsid w:val="6B341A95"/>
    <w:rsid w:val="6B607BE7"/>
    <w:rsid w:val="6B70007F"/>
    <w:rsid w:val="6C19F7C5"/>
    <w:rsid w:val="6C1E349D"/>
    <w:rsid w:val="6C35D23A"/>
    <w:rsid w:val="6C921586"/>
    <w:rsid w:val="6CCE87E2"/>
    <w:rsid w:val="6CFC83D3"/>
    <w:rsid w:val="6D162489"/>
    <w:rsid w:val="6DEF9B4D"/>
    <w:rsid w:val="6E3AD00E"/>
    <w:rsid w:val="6E6BBB57"/>
    <w:rsid w:val="6EC0DDC9"/>
    <w:rsid w:val="6F41CF9F"/>
    <w:rsid w:val="6F6631DD"/>
    <w:rsid w:val="6FB6F6CB"/>
    <w:rsid w:val="7027565D"/>
    <w:rsid w:val="70E00F27"/>
    <w:rsid w:val="70EA5BA5"/>
    <w:rsid w:val="71688094"/>
    <w:rsid w:val="71964ED3"/>
    <w:rsid w:val="71BD0E28"/>
    <w:rsid w:val="7235C99F"/>
    <w:rsid w:val="729104B6"/>
    <w:rsid w:val="72FACDFA"/>
    <w:rsid w:val="735B9A3C"/>
    <w:rsid w:val="73B48728"/>
    <w:rsid w:val="743F1443"/>
    <w:rsid w:val="74A84A1B"/>
    <w:rsid w:val="74CED1AB"/>
    <w:rsid w:val="7500F11E"/>
    <w:rsid w:val="75B08CB4"/>
    <w:rsid w:val="75E74061"/>
    <w:rsid w:val="7600527D"/>
    <w:rsid w:val="765617D2"/>
    <w:rsid w:val="77780A9A"/>
    <w:rsid w:val="778E5640"/>
    <w:rsid w:val="783D4DF2"/>
    <w:rsid w:val="78ADD38B"/>
    <w:rsid w:val="78C8C44F"/>
    <w:rsid w:val="78F8068C"/>
    <w:rsid w:val="793E076F"/>
    <w:rsid w:val="797BBB3E"/>
    <w:rsid w:val="798D2B87"/>
    <w:rsid w:val="79C83AC2"/>
    <w:rsid w:val="79D002A5"/>
    <w:rsid w:val="79EC67A4"/>
    <w:rsid w:val="7A08CCA3"/>
    <w:rsid w:val="7A2F807F"/>
    <w:rsid w:val="7B0E3B5A"/>
    <w:rsid w:val="7B2900D7"/>
    <w:rsid w:val="7B88F99A"/>
    <w:rsid w:val="7F69E905"/>
    <w:rsid w:val="7FD67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1FAD7"/>
  <w15:chartTrackingRefBased/>
  <w15:docId w15:val="{ABFEE9A4-5ED7-4BE6-B43E-8F872FE96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57A99"/>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D01DBE"/>
    <w:pPr>
      <w:keepNext/>
      <w:keepLines/>
      <w:spacing w:before="24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01DBE"/>
    <w:pPr>
      <w:keepNext/>
      <w:keepLines/>
      <w:spacing w:before="40"/>
      <w:outlineLvl w:val="1"/>
    </w:pPr>
    <w:rPr>
      <w:rFonts w:asciiTheme="majorHAnsi" w:hAnsiTheme="majorHAnsi" w:eastAsiaTheme="majorEastAsia" w:cstheme="majorBidi"/>
      <w:color w:val="2E74B5"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01DBE"/>
    <w:rPr>
      <w:rFonts w:asciiTheme="majorHAnsi" w:hAnsiTheme="majorHAnsi" w:eastAsiaTheme="majorEastAsia" w:cstheme="majorBidi"/>
      <w:color w:val="2E74B5" w:themeColor="accent1" w:themeShade="BF"/>
      <w:sz w:val="32"/>
      <w:szCs w:val="32"/>
    </w:rPr>
  </w:style>
  <w:style w:type="character" w:styleId="Heading2Char" w:customStyle="1">
    <w:name w:val="Heading 2 Char"/>
    <w:basedOn w:val="DefaultParagraphFont"/>
    <w:link w:val="Heading2"/>
    <w:uiPriority w:val="9"/>
    <w:rsid w:val="00D01DBE"/>
    <w:rPr>
      <w:rFonts w:asciiTheme="majorHAnsi" w:hAnsiTheme="majorHAnsi" w:eastAsiaTheme="majorEastAsia" w:cstheme="majorBidi"/>
      <w:color w:val="2E74B5" w:themeColor="accent1" w:themeShade="BF"/>
      <w:sz w:val="26"/>
      <w:szCs w:val="26"/>
    </w:rPr>
  </w:style>
  <w:style w:type="paragraph" w:styleId="ListParagraph">
    <w:name w:val="List Paragraph"/>
    <w:basedOn w:val="Normal"/>
    <w:uiPriority w:val="34"/>
    <w:qFormat/>
    <w:rsid w:val="00D01DBE"/>
    <w:pPr>
      <w:ind w:left="720"/>
      <w:contextualSpacing/>
    </w:pPr>
  </w:style>
  <w:style w:type="character" w:styleId="CommentReference">
    <w:name w:val="annotation reference"/>
    <w:basedOn w:val="DefaultParagraphFont"/>
    <w:uiPriority w:val="99"/>
    <w:semiHidden/>
    <w:unhideWhenUsed/>
    <w:rsid w:val="00D01DBE"/>
    <w:rPr>
      <w:sz w:val="16"/>
      <w:szCs w:val="16"/>
    </w:rPr>
  </w:style>
  <w:style w:type="paragraph" w:styleId="CommentText">
    <w:name w:val="annotation text"/>
    <w:basedOn w:val="Normal"/>
    <w:link w:val="CommentTextChar"/>
    <w:uiPriority w:val="99"/>
    <w:semiHidden/>
    <w:unhideWhenUsed/>
    <w:rsid w:val="00D01DBE"/>
    <w:rPr>
      <w:sz w:val="20"/>
      <w:szCs w:val="20"/>
    </w:rPr>
  </w:style>
  <w:style w:type="character" w:styleId="CommentTextChar" w:customStyle="1">
    <w:name w:val="Comment Text Char"/>
    <w:basedOn w:val="DefaultParagraphFont"/>
    <w:link w:val="CommentText"/>
    <w:uiPriority w:val="99"/>
    <w:semiHidden/>
    <w:rsid w:val="00D01DBE"/>
    <w:rPr>
      <w:rFonts w:ascii="Calibri" w:hAnsi="Calibri" w:cs="Times New Roman"/>
      <w:sz w:val="20"/>
      <w:szCs w:val="20"/>
    </w:rPr>
  </w:style>
  <w:style w:type="character" w:styleId="Hyperlink">
    <w:name w:val="Hyperlink"/>
    <w:basedOn w:val="DefaultParagraphFont"/>
    <w:uiPriority w:val="99"/>
    <w:unhideWhenUsed/>
    <w:rsid w:val="00D01DBE"/>
    <w:rPr>
      <w:color w:val="0563C1"/>
      <w:u w:val="single"/>
    </w:rPr>
  </w:style>
  <w:style w:type="character" w:styleId="FollowedHyperlink">
    <w:name w:val="FollowedHyperlink"/>
    <w:basedOn w:val="DefaultParagraphFont"/>
    <w:uiPriority w:val="99"/>
    <w:semiHidden/>
    <w:unhideWhenUsed/>
    <w:rsid w:val="00D01DBE"/>
    <w:rPr>
      <w:color w:val="954F72" w:themeColor="followedHyperlink"/>
      <w:u w:val="single"/>
    </w:rPr>
  </w:style>
  <w:style w:type="paragraph" w:styleId="BalloonText">
    <w:name w:val="Balloon Text"/>
    <w:basedOn w:val="Normal"/>
    <w:link w:val="BalloonTextChar"/>
    <w:uiPriority w:val="99"/>
    <w:semiHidden/>
    <w:unhideWhenUsed/>
    <w:rsid w:val="00D01DB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01DB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B1AC2"/>
    <w:rPr>
      <w:b/>
      <w:bCs/>
    </w:rPr>
  </w:style>
  <w:style w:type="character" w:styleId="CommentSubjectChar" w:customStyle="1">
    <w:name w:val="Comment Subject Char"/>
    <w:basedOn w:val="CommentTextChar"/>
    <w:link w:val="CommentSubject"/>
    <w:uiPriority w:val="99"/>
    <w:semiHidden/>
    <w:rsid w:val="009B1AC2"/>
    <w:rPr>
      <w:rFonts w:ascii="Calibri" w:hAnsi="Calibri" w:cs="Times New Roman"/>
      <w:b/>
      <w:bCs/>
      <w:sz w:val="20"/>
      <w:szCs w:val="20"/>
    </w:rPr>
  </w:style>
  <w:style w:type="paragraph" w:styleId="Header">
    <w:name w:val="header"/>
    <w:basedOn w:val="Normal"/>
    <w:link w:val="HeaderChar"/>
    <w:uiPriority w:val="99"/>
    <w:unhideWhenUsed/>
    <w:rsid w:val="0050128A"/>
    <w:pPr>
      <w:tabs>
        <w:tab w:val="center" w:pos="4513"/>
        <w:tab w:val="right" w:pos="9026"/>
      </w:tabs>
    </w:pPr>
  </w:style>
  <w:style w:type="character" w:styleId="HeaderChar" w:customStyle="1">
    <w:name w:val="Header Char"/>
    <w:basedOn w:val="DefaultParagraphFont"/>
    <w:link w:val="Header"/>
    <w:uiPriority w:val="99"/>
    <w:rsid w:val="0050128A"/>
    <w:rPr>
      <w:rFonts w:ascii="Calibri" w:hAnsi="Calibri" w:cs="Times New Roman"/>
    </w:rPr>
  </w:style>
  <w:style w:type="paragraph" w:styleId="Footer">
    <w:name w:val="footer"/>
    <w:basedOn w:val="Normal"/>
    <w:link w:val="FooterChar"/>
    <w:uiPriority w:val="99"/>
    <w:unhideWhenUsed/>
    <w:rsid w:val="0050128A"/>
    <w:pPr>
      <w:tabs>
        <w:tab w:val="center" w:pos="4513"/>
        <w:tab w:val="right" w:pos="9026"/>
      </w:tabs>
    </w:pPr>
  </w:style>
  <w:style w:type="character" w:styleId="FooterChar" w:customStyle="1">
    <w:name w:val="Footer Char"/>
    <w:basedOn w:val="DefaultParagraphFont"/>
    <w:link w:val="Footer"/>
    <w:uiPriority w:val="99"/>
    <w:rsid w:val="0050128A"/>
    <w:rPr>
      <w:rFonts w:ascii="Calibri" w:hAnsi="Calibri" w:cs="Times New Roman"/>
    </w:rPr>
  </w:style>
  <w:style w:type="character" w:styleId="ui-provider" w:customStyle="1">
    <w:name w:val="ui-provider"/>
    <w:basedOn w:val="DefaultParagraphFont"/>
    <w:rsid w:val="003821D8"/>
  </w:style>
  <w:style w:type="character" w:styleId="Mention1" w:customStyle="1">
    <w:name w:val="Mention1"/>
    <w:basedOn w:val="DefaultParagraphFont"/>
    <w:uiPriority w:val="99"/>
    <w:unhideWhenUsed/>
    <w:rPr>
      <w:color w:val="2B579A"/>
      <w:shd w:val="clear" w:color="auto" w:fill="E6E6E6"/>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semiHidden/>
    <w:unhideWhenUsed/>
    <w:rsid w:val="00BA32C4"/>
    <w:rPr>
      <w:color w:val="605E5C"/>
      <w:shd w:val="clear" w:color="auto" w:fill="E1DFDD"/>
    </w:rPr>
  </w:style>
  <w:style w:type="paragraph" w:styleId="Title">
    <w:name w:val="Title"/>
    <w:basedOn w:val="Normal"/>
    <w:next w:val="Normal"/>
    <w:link w:val="TitleChar"/>
    <w:uiPriority w:val="10"/>
    <w:qFormat/>
    <w:rsid w:val="00F3257E"/>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3257E"/>
    <w:rPr>
      <w:rFonts w:asciiTheme="majorHAnsi" w:hAnsiTheme="majorHAnsi" w:eastAsiaTheme="majorEastAsia" w:cstheme="majorBidi"/>
      <w:spacing w:val="-10"/>
      <w:kern w:val="28"/>
      <w:sz w:val="56"/>
      <w:szCs w:val="56"/>
    </w:rPr>
  </w:style>
  <w:style w:type="paragraph" w:styleId="paragraph" w:customStyle="1">
    <w:name w:val="paragraph"/>
    <w:basedOn w:val="Normal"/>
    <w:rsid w:val="00B12461"/>
    <w:pPr>
      <w:spacing w:before="100" w:beforeAutospacing="1" w:after="100" w:afterAutospacing="1"/>
    </w:pPr>
    <w:rPr>
      <w:rFonts w:ascii="Times New Roman" w:hAnsi="Times New Roman" w:eastAsia="Times New Roman"/>
      <w:sz w:val="24"/>
      <w:szCs w:val="24"/>
      <w:lang w:eastAsia="en-GB"/>
    </w:rPr>
  </w:style>
  <w:style w:type="character" w:styleId="normaltextrun" w:customStyle="1">
    <w:name w:val="normaltextrun"/>
    <w:basedOn w:val="DefaultParagraphFont"/>
    <w:rsid w:val="00B12461"/>
  </w:style>
  <w:style w:type="character" w:styleId="eop" w:customStyle="1">
    <w:name w:val="eop"/>
    <w:basedOn w:val="DefaultParagraphFont"/>
    <w:rsid w:val="00B12461"/>
  </w:style>
  <w:style w:type="paragraph" w:styleId="Subtitle">
    <w:name w:val="Subtitle"/>
    <w:basedOn w:val="Normal"/>
    <w:next w:val="Normal"/>
    <w:uiPriority w:val="11"/>
    <w:qFormat/>
    <w:rsid w:val="6C19F7C5"/>
    <w:rPr>
      <w:rFonts w:eastAsiaTheme="majorEastAsia" w:cstheme="majorBidi"/>
      <w:color w:val="595959" w:themeColor="text1" w:themeTint="A6"/>
      <w:sz w:val="28"/>
      <w:szCs w:val="28"/>
    </w:rPr>
  </w:style>
  <w:style w:type="paragraph" w:styleId="nospacingabove" w:customStyle="1">
    <w:name w:val="nospacingabove"/>
    <w:basedOn w:val="Normal"/>
    <w:rsid w:val="001B4708"/>
    <w:pPr>
      <w:spacing w:before="100" w:beforeAutospacing="1" w:after="100" w:afterAutospacing="1"/>
    </w:pPr>
    <w:rPr>
      <w:rFonts w:ascii="Times New Roman" w:hAnsi="Times New Roman" w:eastAsia="Times New Roman"/>
      <w:sz w:val="24"/>
      <w:szCs w:val="24"/>
      <w:lang w:eastAsia="en-GB"/>
    </w:rPr>
  </w:style>
  <w:style w:type="character" w:styleId="fontsizelarge" w:customStyle="1">
    <w:name w:val="fontsizelarge"/>
    <w:basedOn w:val="DefaultParagraphFont"/>
    <w:rsid w:val="001B4708"/>
  </w:style>
  <w:style w:type="character" w:styleId="Strong">
    <w:name w:val="Strong"/>
    <w:basedOn w:val="DefaultParagraphFont"/>
    <w:uiPriority w:val="22"/>
    <w:qFormat/>
    <w:rsid w:val="00C61E8A"/>
    <w:rPr>
      <w:b/>
      <w:bCs/>
    </w:rPr>
  </w:style>
  <w:style w:type="paragraph" w:styleId="ListBullet">
    <w:name w:val="List Bullet"/>
    <w:basedOn w:val="Normal"/>
    <w:uiPriority w:val="99"/>
    <w:unhideWhenUsed/>
    <w:rsid w:val="00C2557D"/>
    <w:pPr>
      <w:numPr>
        <w:numId w:val="3"/>
      </w:numPr>
      <w:contextualSpacing/>
    </w:pPr>
  </w:style>
  <w:style w:type="paragraph" w:styleId="Revision">
    <w:name w:val="Revision"/>
    <w:hidden/>
    <w:uiPriority w:val="99"/>
    <w:semiHidden/>
    <w:rsid w:val="000727F6"/>
    <w:pPr>
      <w:spacing w:after="0"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544490">
      <w:bodyDiv w:val="1"/>
      <w:marLeft w:val="0"/>
      <w:marRight w:val="0"/>
      <w:marTop w:val="0"/>
      <w:marBottom w:val="0"/>
      <w:divBdr>
        <w:top w:val="none" w:sz="0" w:space="0" w:color="auto"/>
        <w:left w:val="none" w:sz="0" w:space="0" w:color="auto"/>
        <w:bottom w:val="none" w:sz="0" w:space="0" w:color="auto"/>
        <w:right w:val="none" w:sz="0" w:space="0" w:color="auto"/>
      </w:divBdr>
    </w:div>
    <w:div w:id="604003875">
      <w:bodyDiv w:val="1"/>
      <w:marLeft w:val="0"/>
      <w:marRight w:val="0"/>
      <w:marTop w:val="0"/>
      <w:marBottom w:val="0"/>
      <w:divBdr>
        <w:top w:val="none" w:sz="0" w:space="0" w:color="auto"/>
        <w:left w:val="none" w:sz="0" w:space="0" w:color="auto"/>
        <w:bottom w:val="none" w:sz="0" w:space="0" w:color="auto"/>
        <w:right w:val="none" w:sz="0" w:space="0" w:color="auto"/>
      </w:divBdr>
      <w:divsChild>
        <w:div w:id="519125619">
          <w:marLeft w:val="0"/>
          <w:marRight w:val="0"/>
          <w:marTop w:val="0"/>
          <w:marBottom w:val="0"/>
          <w:divBdr>
            <w:top w:val="none" w:sz="0" w:space="0" w:color="auto"/>
            <w:left w:val="none" w:sz="0" w:space="0" w:color="auto"/>
            <w:bottom w:val="none" w:sz="0" w:space="0" w:color="auto"/>
            <w:right w:val="none" w:sz="0" w:space="0" w:color="auto"/>
          </w:divBdr>
        </w:div>
        <w:div w:id="945114525">
          <w:marLeft w:val="0"/>
          <w:marRight w:val="0"/>
          <w:marTop w:val="0"/>
          <w:marBottom w:val="0"/>
          <w:divBdr>
            <w:top w:val="none" w:sz="0" w:space="0" w:color="auto"/>
            <w:left w:val="none" w:sz="0" w:space="0" w:color="auto"/>
            <w:bottom w:val="none" w:sz="0" w:space="0" w:color="auto"/>
            <w:right w:val="none" w:sz="0" w:space="0" w:color="auto"/>
          </w:divBdr>
        </w:div>
        <w:div w:id="1054081511">
          <w:marLeft w:val="0"/>
          <w:marRight w:val="0"/>
          <w:marTop w:val="0"/>
          <w:marBottom w:val="0"/>
          <w:divBdr>
            <w:top w:val="none" w:sz="0" w:space="0" w:color="auto"/>
            <w:left w:val="none" w:sz="0" w:space="0" w:color="auto"/>
            <w:bottom w:val="none" w:sz="0" w:space="0" w:color="auto"/>
            <w:right w:val="none" w:sz="0" w:space="0" w:color="auto"/>
          </w:divBdr>
        </w:div>
        <w:div w:id="1649284989">
          <w:marLeft w:val="0"/>
          <w:marRight w:val="0"/>
          <w:marTop w:val="0"/>
          <w:marBottom w:val="0"/>
          <w:divBdr>
            <w:top w:val="none" w:sz="0" w:space="0" w:color="auto"/>
            <w:left w:val="none" w:sz="0" w:space="0" w:color="auto"/>
            <w:bottom w:val="none" w:sz="0" w:space="0" w:color="auto"/>
            <w:right w:val="none" w:sz="0" w:space="0" w:color="auto"/>
          </w:divBdr>
        </w:div>
        <w:div w:id="1792481615">
          <w:marLeft w:val="0"/>
          <w:marRight w:val="0"/>
          <w:marTop w:val="0"/>
          <w:marBottom w:val="0"/>
          <w:divBdr>
            <w:top w:val="none" w:sz="0" w:space="0" w:color="auto"/>
            <w:left w:val="none" w:sz="0" w:space="0" w:color="auto"/>
            <w:bottom w:val="none" w:sz="0" w:space="0" w:color="auto"/>
            <w:right w:val="none" w:sz="0" w:space="0" w:color="auto"/>
          </w:divBdr>
        </w:div>
        <w:div w:id="2032141722">
          <w:marLeft w:val="0"/>
          <w:marRight w:val="0"/>
          <w:marTop w:val="0"/>
          <w:marBottom w:val="0"/>
          <w:divBdr>
            <w:top w:val="none" w:sz="0" w:space="0" w:color="auto"/>
            <w:left w:val="none" w:sz="0" w:space="0" w:color="auto"/>
            <w:bottom w:val="none" w:sz="0" w:space="0" w:color="auto"/>
            <w:right w:val="none" w:sz="0" w:space="0" w:color="auto"/>
          </w:divBdr>
        </w:div>
        <w:div w:id="2041275741">
          <w:marLeft w:val="0"/>
          <w:marRight w:val="0"/>
          <w:marTop w:val="0"/>
          <w:marBottom w:val="0"/>
          <w:divBdr>
            <w:top w:val="none" w:sz="0" w:space="0" w:color="auto"/>
            <w:left w:val="none" w:sz="0" w:space="0" w:color="auto"/>
            <w:bottom w:val="none" w:sz="0" w:space="0" w:color="auto"/>
            <w:right w:val="none" w:sz="0" w:space="0" w:color="auto"/>
          </w:divBdr>
        </w:div>
      </w:divsChild>
    </w:div>
    <w:div w:id="728261577">
      <w:bodyDiv w:val="1"/>
      <w:marLeft w:val="0"/>
      <w:marRight w:val="0"/>
      <w:marTop w:val="0"/>
      <w:marBottom w:val="0"/>
      <w:divBdr>
        <w:top w:val="none" w:sz="0" w:space="0" w:color="auto"/>
        <w:left w:val="none" w:sz="0" w:space="0" w:color="auto"/>
        <w:bottom w:val="none" w:sz="0" w:space="0" w:color="auto"/>
        <w:right w:val="none" w:sz="0" w:space="0" w:color="auto"/>
      </w:divBdr>
    </w:div>
    <w:div w:id="736586420">
      <w:bodyDiv w:val="1"/>
      <w:marLeft w:val="0"/>
      <w:marRight w:val="0"/>
      <w:marTop w:val="0"/>
      <w:marBottom w:val="0"/>
      <w:divBdr>
        <w:top w:val="none" w:sz="0" w:space="0" w:color="auto"/>
        <w:left w:val="none" w:sz="0" w:space="0" w:color="auto"/>
        <w:bottom w:val="none" w:sz="0" w:space="0" w:color="auto"/>
        <w:right w:val="none" w:sz="0" w:space="0" w:color="auto"/>
      </w:divBdr>
    </w:div>
    <w:div w:id="1833065664">
      <w:bodyDiv w:val="1"/>
      <w:marLeft w:val="0"/>
      <w:marRight w:val="0"/>
      <w:marTop w:val="0"/>
      <w:marBottom w:val="0"/>
      <w:divBdr>
        <w:top w:val="none" w:sz="0" w:space="0" w:color="auto"/>
        <w:left w:val="none" w:sz="0" w:space="0" w:color="auto"/>
        <w:bottom w:val="none" w:sz="0" w:space="0" w:color="auto"/>
        <w:right w:val="none" w:sz="0" w:space="0" w:color="auto"/>
      </w:divBdr>
    </w:div>
    <w:div w:id="190444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gov.uk/prove-right-to-work" TargetMode="External" Id="rId12" /><Relationship Type="http://schemas.microsoft.com/office/2019/05/relationships/documenttasks" Target="documenttasks/documenttasks1.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ov.uk/national-minimum-wage-rates"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mailto:employ.ed@ed.ac.uk"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documenttasks/documenttasks1.xml><?xml version="1.0" encoding="utf-8"?>
<t:Tasks xmlns:t="http://schemas.microsoft.com/office/tasks/2019/documenttasks" xmlns:oel="http://schemas.microsoft.com/office/2019/extlst">
  <t:Task id="{7194E90C-A69D-4D48-9FA4-DEC01D6FA376}">
    <t:Anchor>
      <t:Comment id="1600169117"/>
    </t:Anchor>
    <t:History>
      <t:Event id="{B953C921-7717-4638-9D48-51E2179F454E}" time="2025-09-17T15:11:23.218Z">
        <t:Attribution userId="S::cdavids3@ed.ac.uk::4c255df1-fa33-42d7-9264-a57f7eb22c18" userProvider="AD" userName="Luisa Allan"/>
        <t:Anchor>
          <t:Comment id="1600169117"/>
        </t:Anchor>
        <t:Create/>
      </t:Event>
      <t:Event id="{DA559ECF-7351-4A5C-BAC7-E35AA2CE804D}" time="2025-09-17T15:11:23.218Z">
        <t:Attribution userId="S::cdavids3@ed.ac.uk::4c255df1-fa33-42d7-9264-a57f7eb22c18" userProvider="AD" userName="Luisa Allan"/>
        <t:Anchor>
          <t:Comment id="1600169117"/>
        </t:Anchor>
        <t:Assign userId="S::skane2@ed.ac.uk::450c187c-e86a-4908-9542-ebd4c18810b7" userProvider="AD" userName="Sarah Kane"/>
      </t:Event>
      <t:Event id="{9AC0DE64-E8B2-4F22-9E55-4CDB62EFB4CA}" time="2025-09-17T15:11:23.218Z">
        <t:Attribution userId="S::cdavids3@ed.ac.uk::4c255df1-fa33-42d7-9264-a57f7eb22c18" userProvider="AD" userName="Luisa Allan"/>
        <t:Anchor>
          <t:Comment id="1600169117"/>
        </t:Anchor>
        <t:SetTitle title="Realised that this is noted here but the list of benefits is still at the bottom of the advert @Sarah Kane"/>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BFBC5935424645B3819B4BCD791755" ma:contentTypeVersion="27" ma:contentTypeDescription="Create a new document." ma:contentTypeScope="" ma:versionID="5e5a4a050967be836626510f03014f84">
  <xsd:schema xmlns:xsd="http://www.w3.org/2001/XMLSchema" xmlns:xs="http://www.w3.org/2001/XMLSchema" xmlns:p="http://schemas.microsoft.com/office/2006/metadata/properties" xmlns:ns2="c6bf0c0e-e3dd-4a66-9686-a870e6ed0300" xmlns:ns3="69f25433-0e39-4ba6-8cf8-0ee96b0d6102" targetNamespace="http://schemas.microsoft.com/office/2006/metadata/properties" ma:root="true" ma:fieldsID="4b7bd0d29700563ad8d87e9ce153173e" ns2:_="" ns3:_="">
    <xsd:import namespace="c6bf0c0e-e3dd-4a66-9686-a870e6ed0300"/>
    <xsd:import namespace="69f25433-0e39-4ba6-8cf8-0ee96b0d61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Owners" minOccurs="0"/>
                <xsd:element ref="ns2:ReviewDate" minOccurs="0"/>
                <xsd:element ref="ns2:Year" minOccurs="0"/>
                <xsd:element ref="ns2:Programme" minOccurs="0"/>
                <xsd:element ref="ns2:Category" minOccurs="0"/>
                <xsd:element ref="ns2:Archiv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f0c0e-e3dd-4a66-9686-a870e6ed03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Owners" ma:index="20" nillable="true" ma:displayName="Owners" ma:format="Dropdown" ma:indexed="true" ma:list="UserInfo" ma:SharePointGroup="0" ma:internalName="Own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Date" ma:index="21" nillable="true" ma:displayName="Review Date" ma:format="DateOnly" ma:internalName="ReviewDate">
      <xsd:simpleType>
        <xsd:restriction base="dms:DateTime"/>
      </xsd:simpleType>
    </xsd:element>
    <xsd:element name="Year" ma:index="22" nillable="true" ma:displayName="Year " ma:format="Dropdown" ma:internalName="Year">
      <xsd:simpleType>
        <xsd:restriction base="dms:Choice">
          <xsd:enumeration value="2017/18"/>
          <xsd:enumeration value="2018/19"/>
          <xsd:enumeration value="2019/20"/>
          <xsd:enumeration value="2020/21"/>
          <xsd:enumeration value="2021/22"/>
          <xsd:enumeration value="2022/23"/>
        </xsd:restriction>
      </xsd:simpleType>
    </xsd:element>
    <xsd:element name="Programme" ma:index="23" nillable="true" ma:displayName="Programme" ma:format="Dropdown" ma:indexed="true" ma:internalName="Programme">
      <xsd:simpleType>
        <xsd:restriction base="dms:Choice">
          <xsd:enumeration value="Insights"/>
          <xsd:enumeration value="Employ.ed on Campus"/>
          <xsd:enumeration value="Research Internships"/>
          <xsd:enumeration value="Employ.ed SME"/>
          <xsd:enumeration value="Employ.ed PhD"/>
          <xsd:enumeration value="Mitacs"/>
          <xsd:enumeration value="Internship Agreements"/>
        </xsd:restriction>
      </xsd:simpleType>
    </xsd:element>
    <xsd:element name="Category" ma:index="24" nillable="true" ma:displayName="Category" ma:format="Dropdown" ma:internalName="Category">
      <xsd:simpleType>
        <xsd:restriction base="dms:Choice">
          <xsd:enumeration value="Programme Administration"/>
          <xsd:enumeration value="Student Engagement"/>
          <xsd:enumeration value="Student Selection"/>
          <xsd:enumeration value="Student Support"/>
          <xsd:enumeration value="Host Support"/>
          <xsd:enumeration value="Host Engagement"/>
          <xsd:enumeration value="Data and Evaluation"/>
        </xsd:restriction>
      </xsd:simpleType>
    </xsd:element>
    <xsd:element name="Archive" ma:index="25" nillable="true" ma:displayName="Archive" ma:format="Dropdown" ma:internalName="Archive">
      <xsd:simpleType>
        <xsd:restriction base="dms:Choice">
          <xsd:enumeration value="Archive"/>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f25433-0e39-4ba6-8cf8-0ee96b0d610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0654b55f-151d-4b50-9ea1-55d8a75d4c66}" ma:internalName="TaxCatchAll" ma:showField="CatchAllData" ma:web="69f25433-0e39-4ba6-8cf8-0ee96b0d61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6bf0c0e-e3dd-4a66-9686-a870e6ed0300">
      <Terms xmlns="http://schemas.microsoft.com/office/infopath/2007/PartnerControls"/>
    </lcf76f155ced4ddcb4097134ff3c332f>
    <TaxCatchAll xmlns="69f25433-0e39-4ba6-8cf8-0ee96b0d6102"/>
    <Archive xmlns="c6bf0c0e-e3dd-4a66-9686-a870e6ed0300" xsi:nil="true"/>
    <Year xmlns="c6bf0c0e-e3dd-4a66-9686-a870e6ed0300" xsi:nil="true"/>
    <Category xmlns="c6bf0c0e-e3dd-4a66-9686-a870e6ed0300" xsi:nil="true"/>
    <Owners xmlns="c6bf0c0e-e3dd-4a66-9686-a870e6ed0300">
      <UserInfo>
        <DisplayName/>
        <AccountId xsi:nil="true"/>
        <AccountType/>
      </UserInfo>
    </Owners>
    <ReviewDate xmlns="c6bf0c0e-e3dd-4a66-9686-a870e6ed0300" xsi:nil="true"/>
    <Programme xmlns="c6bf0c0e-e3dd-4a66-9686-a870e6ed03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696B3F-2C96-46C5-8A13-9B340513FA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f0c0e-e3dd-4a66-9686-a870e6ed0300"/>
    <ds:schemaRef ds:uri="69f25433-0e39-4ba6-8cf8-0ee96b0d61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41B6D9-6B14-4B77-9C31-C0444DCB9D6C}">
  <ds:schemaRefs>
    <ds:schemaRef ds:uri="http://schemas.microsoft.com/office/2006/metadata/properties"/>
    <ds:schemaRef ds:uri="http://schemas.microsoft.com/office/infopath/2007/PartnerControls"/>
    <ds:schemaRef ds:uri="c6bf0c0e-e3dd-4a66-9686-a870e6ed0300"/>
    <ds:schemaRef ds:uri="69f25433-0e39-4ba6-8cf8-0ee96b0d6102"/>
  </ds:schemaRefs>
</ds:datastoreItem>
</file>

<file path=customXml/itemProps3.xml><?xml version="1.0" encoding="utf-8"?>
<ds:datastoreItem xmlns:ds="http://schemas.openxmlformats.org/officeDocument/2006/customXml" ds:itemID="{E21A093E-41EC-4439-A9BB-10924D4D57B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Edinburgh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MANSON Robbie</dc:creator>
  <keywords/>
  <dc:description/>
  <lastModifiedBy>Claire Wheeler</lastModifiedBy>
  <revision>4</revision>
  <dcterms:created xsi:type="dcterms:W3CDTF">2026-09-01T10:22:00.0000000Z</dcterms:created>
  <dcterms:modified xsi:type="dcterms:W3CDTF">2026-09-01T11:39:23.5654525Z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0x010100BEBFBC5935424645B3819B4BCD791755</vt:lpwstr>
  </property>
  <property fmtid="{D5CDD505-2E9C-101B-9397-08002B2CF9AE}" pid="3" name="MediaServiceImageTags">
    <vt:lpwstr/>
  </property>
</Properties>
</file>